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TALENT MANAGEMENT CONTRACT</w:t>
      </w:r>
    </w:p>
    <w:p/>
    <w:p>
      <w:r>
        <w:rPr>
          <w:b w:val="0"/>
          <w:sz w:val="20"/>
        </w:rPr>
        <w:t>This Talent Management Contract ("Agreement") is entered into by and between the Talent Manager and the Talent as specified below. The Manager agrees to provide talent management services according to the terms and conditions stated herein.</w:t>
      </w:r>
    </w:p>
    <w:p/>
    <w:p/>
    <w:p>
      <w:r>
        <w:rPr>
          <w:b/>
          <w:sz w:val="20"/>
        </w:rPr>
        <w:t>MANAGER INFORMATION:</w:t>
      </w:r>
    </w:p>
    <w:p>
      <w:r>
        <w:rPr>
          <w:b w:val="0"/>
          <w:sz w:val="20"/>
        </w:rPr>
        <w:t>Full Legal Name: ________________________________________________________</w:t>
      </w:r>
    </w:p>
    <w:p>
      <w:r>
        <w:rPr>
          <w:b w:val="0"/>
          <w:sz w:val="20"/>
        </w:rPr>
        <w:t>Company Name (if applicable): 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TALENT INFORMATION:</w:t>
      </w:r>
    </w:p>
    <w:p>
      <w:r>
        <w:rPr>
          <w:b w:val="0"/>
          <w:sz w:val="20"/>
        </w:rPr>
        <w:t>Full Legal Name: ________________________________________________________</w:t>
      </w:r>
    </w:p>
    <w:p>
      <w:r>
        <w:rPr>
          <w:b w:val="0"/>
          <w:sz w:val="20"/>
        </w:rPr>
        <w:t>Professional Stage Name (if applicable): 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Talent is engaged in the business of performing arts, entertainment, or any related fields;</w:t>
      </w:r>
    </w:p>
    <w:p>
      <w:r>
        <w:rPr>
          <w:b w:val="0"/>
          <w:sz w:val="20"/>
        </w:rPr>
        <w:t>WHEREAS, the Manager possesses expertise and experience in managing and promoting Talent;</w:t>
      </w:r>
    </w:p>
    <w:p>
      <w:r>
        <w:rPr>
          <w:b w:val="0"/>
          <w:sz w:val="20"/>
        </w:rPr>
        <w:t>NOW, THEREFORE, in consideration of the mutual promises herein contained, the parties agree as follows:</w:t>
      </w:r>
    </w:p>
    <w:p/>
    <w:p>
      <w:r>
        <w:rPr>
          <w:b/>
          <w:sz w:val="20"/>
        </w:rPr>
        <w:t>1. APPOINTMENT</w:t>
      </w:r>
    </w:p>
    <w:p>
      <w:r>
        <w:rPr>
          <w:b w:val="0"/>
          <w:sz w:val="20"/>
        </w:rPr>
        <w:t>The Talent hereby appoints the Manager as their exclusive personal manager for the term of this Agreement, and the Manager accepts such appointment. The Manager shall represent, advise, counsel, and guide the Talent in the advancement and enhancement of the Talent's career in all areas of the entertainment industry.</w:t>
      </w:r>
    </w:p>
    <w:p/>
    <w:p>
      <w:r>
        <w:rPr>
          <w:b/>
          <w:sz w:val="20"/>
        </w:rPr>
        <w:t>2. TERM</w:t>
      </w:r>
    </w:p>
    <w:p>
      <w:r>
        <w:rPr>
          <w:b w:val="0"/>
          <w:sz w:val="20"/>
        </w:rPr>
        <w:t>The term of this Agreement shall commence on the date of execution by both parties and shall continue for a period of two (2) years, unless earlier terminated as provided herein. This Agreement shall automatically renew for successive one (1) year periods unless terminated in writing by either party at least sixty (60) days prior to the expiration of the then-current term.</w:t>
      </w:r>
    </w:p>
    <w:p/>
    <w:p>
      <w:r>
        <w:rPr>
          <w:b/>
          <w:sz w:val="20"/>
        </w:rPr>
        <w:t>3. MANAGER'S SERVICES</w:t>
      </w:r>
    </w:p>
    <w:p>
      <w:r>
        <w:rPr>
          <w:b w:val="0"/>
          <w:sz w:val="20"/>
        </w:rPr>
        <w:t>The Manager shall perform the following services for the Talent:</w:t>
      </w:r>
    </w:p>
    <w:p>
      <w:r>
        <w:rPr>
          <w:b w:val="0"/>
          <w:sz w:val="20"/>
        </w:rPr>
        <w:t>- Advising and counseling the Talent regarding career opportunities and contracts.</w:t>
      </w:r>
    </w:p>
    <w:p>
      <w:r>
        <w:rPr>
          <w:b w:val="0"/>
          <w:sz w:val="20"/>
        </w:rPr>
        <w:t>- Assisting in the negotiation and procurement of employment contracts, endorsements, and other professional agreements.</w:t>
      </w:r>
    </w:p>
    <w:p>
      <w:r>
        <w:rPr>
          <w:b w:val="0"/>
          <w:sz w:val="20"/>
        </w:rPr>
        <w:t>- Coordinating promotional, marketing, and public relations activities.</w:t>
      </w:r>
    </w:p>
    <w:p>
      <w:r>
        <w:rPr>
          <w:b w:val="0"/>
          <w:sz w:val="20"/>
        </w:rPr>
        <w:t>- Guiding the Talent in business decisions related to the entertainment industry.</w:t>
      </w:r>
    </w:p>
    <w:p>
      <w:r>
        <w:rPr>
          <w:b w:val="0"/>
          <w:sz w:val="20"/>
        </w:rPr>
        <w:t>- Other reasonable services agreed upon by the parties.</w:t>
      </w:r>
    </w:p>
    <w:p/>
    <w:p>
      <w:r>
        <w:rPr>
          <w:b/>
          <w:sz w:val="20"/>
        </w:rPr>
        <w:t>4. TALENT'S OBLIGATIONS</w:t>
      </w:r>
    </w:p>
    <w:p>
      <w:r>
        <w:rPr>
          <w:b w:val="0"/>
          <w:sz w:val="20"/>
        </w:rPr>
        <w:t>The Talent agrees to cooperate fully with the Manager, provide accurate information related to their career and engagements, and keep the Manager informed of all offers, contracts, and negotiations relevant to their professional activities.</w:t>
      </w:r>
    </w:p>
    <w:p/>
    <w:p>
      <w:r>
        <w:rPr>
          <w:b/>
          <w:sz w:val="20"/>
        </w:rPr>
        <w:t>5. COMPENSATION</w:t>
      </w:r>
    </w:p>
    <w:p>
      <w:r>
        <w:rPr>
          <w:b w:val="0"/>
          <w:sz w:val="20"/>
        </w:rPr>
        <w:t>The Talent agrees to pay the Manager a commission equal to fifteen percent (15%) of the gross income received by the Talent from all professional activities, engagements, contracts, endorsements, and other endeavors negotiated, procured, or managed by the Manager during the term of this Agreement.</w:t>
      </w:r>
    </w:p>
    <w:p>
      <w:r>
        <w:rPr>
          <w:b w:val="0"/>
          <w:sz w:val="20"/>
        </w:rPr>
        <w:t>Commission payments are due within ten (10) business days after the Talent receives such income.</w:t>
      </w:r>
    </w:p>
    <w:p/>
    <w:p>
      <w:r>
        <w:rPr>
          <w:b/>
          <w:sz w:val="20"/>
        </w:rPr>
        <w:t>6. EXPENSES</w:t>
      </w:r>
    </w:p>
    <w:p>
      <w:r>
        <w:rPr>
          <w:b w:val="0"/>
          <w:sz w:val="20"/>
        </w:rPr>
        <w:t>The Manager shall obtain the Talent's prior written consent before incurring any expense on behalf of the Talent. All approved expenses shall be reimbursed by the Talent within fifteen (15) days after presentation of receipts or invoices.</w:t>
      </w:r>
    </w:p>
    <w:p/>
    <w:p>
      <w:r>
        <w:rPr>
          <w:b/>
          <w:sz w:val="20"/>
        </w:rPr>
        <w:t>7. ACCOUNTING AND RECORDS</w:t>
      </w:r>
    </w:p>
    <w:p>
      <w:r>
        <w:rPr>
          <w:b w:val="0"/>
          <w:sz w:val="20"/>
        </w:rPr>
        <w:t>The Manager shall keep accurate records of all commissions earned and expenses incurred on behalf of the Talent and shall provide written statements to the Talent on a quarterly basis, or upon request.</w:t>
      </w:r>
    </w:p>
    <w:p/>
    <w:p>
      <w:r>
        <w:rPr>
          <w:b/>
          <w:sz w:val="20"/>
        </w:rPr>
        <w:t>8. EXCLUSIVITY</w:t>
      </w:r>
    </w:p>
    <w:p>
      <w:r>
        <w:rPr>
          <w:b w:val="0"/>
          <w:sz w:val="20"/>
        </w:rPr>
        <w:t>The Talent agrees that during the term of this Agreement, the Manager shall be the Talent's exclusive personal manager in all matters related to the entertainment industry. The Talent shall not engage any other individual or entity to perform the same or substantially similar services without the prior written consent of the Manager.</w:t>
      </w:r>
    </w:p>
    <w:p/>
    <w:p>
      <w:r>
        <w:rPr>
          <w:b/>
          <w:sz w:val="20"/>
        </w:rPr>
        <w:t>9. TERMINATION</w:t>
      </w:r>
    </w:p>
    <w:p>
      <w:r>
        <w:rPr>
          <w:b w:val="0"/>
          <w:sz w:val="20"/>
        </w:rPr>
        <w:t>Either party may terminate this Agreement by providing thirty (30) days written notice to the other party. Termination shall not relieve the Talent of obligations to pay commissions on income received from contracts or engagements procured during the term of this Agreement.</w:t>
      </w:r>
    </w:p>
    <w:p/>
    <w:p>
      <w:r>
        <w:rPr>
          <w:b/>
          <w:sz w:val="20"/>
        </w:rPr>
        <w:t>10. REPRESENTATIONS AND WARRANTIES</w:t>
      </w:r>
    </w:p>
    <w:p>
      <w:r>
        <w:rPr>
          <w:b w:val="0"/>
          <w:sz w:val="20"/>
        </w:rPr>
        <w:t>Each party represents and warrants that it has full power and authority to enter into this Agreement and perform its obligations herein. The Talent warrants that they have not entered into any agreement which would conflict with the terms of this Agreement.</w:t>
      </w:r>
    </w:p>
    <w:p/>
    <w:p>
      <w:r>
        <w:rPr>
          <w:b/>
          <w:sz w:val="20"/>
        </w:rPr>
        <w:t>11. INDEMNIFICATION</w:t>
      </w:r>
    </w:p>
    <w:p>
      <w:r>
        <w:rPr>
          <w:b w:val="0"/>
          <w:sz w:val="20"/>
        </w:rPr>
        <w:t>The Talent agrees to indemnify and hold harmless the Manager from any claims, losses, liabilities, or expenses arising out of the Talent's breach of this Agreement or any related contracts, except to the extent caused by the Manager's gross negligence or willful misconduct.</w:t>
      </w:r>
    </w:p>
    <w:p/>
    <w:p>
      <w:r>
        <w:rPr>
          <w:b/>
          <w:sz w:val="20"/>
        </w:rPr>
        <w:t>12. CONFIDENTIALITY</w:t>
      </w:r>
    </w:p>
    <w:p>
      <w:r>
        <w:rPr>
          <w:b w:val="0"/>
          <w:sz w:val="20"/>
        </w:rPr>
        <w:t>Both parties agree to maintain the confidentiality of all proprietary information, business affairs, and personal information obtained during the performance of this Agreement and not to disclose such information to third parties without prior written consent, except as required by law.</w:t>
      </w:r>
    </w:p>
    <w:p/>
    <w:p>
      <w:r>
        <w:rPr>
          <w:b/>
          <w:sz w:val="20"/>
        </w:rPr>
        <w:t>13. ASSIGNMENT</w:t>
      </w:r>
    </w:p>
    <w:p>
      <w:r>
        <w:rPr>
          <w:b w:val="0"/>
          <w:sz w:val="20"/>
        </w:rPr>
        <w:t>Neither party may assign or transfer its rights or obligations under this Agreement without the prior written consent of the other party, except that the Manager may assign this Agreement to any affiliated or successor entity.</w:t>
      </w:r>
    </w:p>
    <w:p/>
    <w:p>
      <w:r>
        <w:rPr>
          <w:b/>
          <w:sz w:val="20"/>
        </w:rPr>
        <w:t>14. GOVERNING LAW AND JURISDICTION</w:t>
      </w:r>
    </w:p>
    <w:p>
      <w:r>
        <w:rPr>
          <w:b w:val="0"/>
          <w:sz w:val="20"/>
        </w:rPr>
        <w:t>This Agreement shall be governed by and construed in accordance with the laws of the United States of America and the State of _______________________. Any disputes arising under or in connection with this Agreement shall be subject to the exclusive jurisdiction of the federal or state courts located within _______________________.</w:t>
      </w:r>
    </w:p>
    <w:p/>
    <w:p>
      <w:r>
        <w:rPr>
          <w:b/>
          <w:sz w:val="20"/>
        </w:rPr>
        <w:t>15. ENTIRE AGREEMENT</w:t>
      </w:r>
    </w:p>
    <w:p>
      <w:r>
        <w:rPr>
          <w:b w:val="0"/>
          <w:sz w:val="20"/>
        </w:rPr>
        <w:t>This Agreement constitutes the entire understanding between the parties and supersedes all prior negotiations, understandings, and agreements, whether oral or written, relating to the subject matter hereof. Any amendment or modification must be in writing and signed by both parties.</w:t>
      </w:r>
    </w:p>
    <w:p/>
    <w:p>
      <w:r>
        <w:rPr>
          <w:b/>
          <w:sz w:val="20"/>
        </w:rPr>
        <w:t>16. SEVERABILITY</w:t>
      </w:r>
    </w:p>
    <w:p>
      <w:r>
        <w:rPr>
          <w:b w:val="0"/>
          <w:sz w:val="20"/>
        </w:rPr>
        <w:t>If any provision of this Agreement is held invalid or unenforceable by a court of competent jurisdiction, the remaining provisions shall remain in full force and effect.</w:t>
      </w:r>
    </w:p>
    <w:p/>
    <w:p>
      <w:r>
        <w:rPr>
          <w:b/>
          <w:sz w:val="20"/>
        </w:rPr>
        <w:t>17. NOTICES</w:t>
      </w:r>
    </w:p>
    <w:p>
      <w:r>
        <w:rPr>
          <w:b w:val="0"/>
          <w:sz w:val="20"/>
        </w:rPr>
        <w:t>All notices required or permitted under this Agreement shall be in writing and shall be deemed delivered when sent by certified mail, return receipt requested, or by a nationally recognized overnight courier service to the addresses set forth above or such other addresses as the parties may designate in writing.</w:t>
      </w:r>
    </w:p>
    <w:p/>
    <w:p/>
    <w:p>
      <w:r>
        <w:rPr>
          <w:b w:val="0"/>
          <w:sz w:val="20"/>
        </w:rPr>
        <w:t>IN WITNESS WHEREOF, the parties hereto have executed this Agreement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MANAGER</w:t>
            </w:r>
          </w:p>
        </w:tc>
        <w:tc>
          <w:tcPr>
            <w:tcW w:type="dxa" w:w="4986"/>
            <w:tcBorders>
              <w:top w:val="nil"/>
              <w:left w:val="nil"/>
              <w:bottom w:val="nil"/>
              <w:right w:val="nil"/>
              <w:insideH w:val="nil"/>
              <w:insideV w:val="nil"/>
            </w:tcBorders>
          </w:tcPr>
          <w:p>
            <w:pPr>
              <w:jc w:val="center"/>
            </w:pPr>
            <w:r>
              <w:t>TALENT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https://docs-business.com/talent-management-contract-template/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talent-management-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