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RESTAURANT PARTNERSHIP AGREEMENT</w:t>
      </w:r>
    </w:p>
    <w:p/>
    <w:p>
      <w:r>
        <w:rPr>
          <w:b w:val="0"/>
          <w:sz w:val="20"/>
        </w:rPr>
        <w:t>This Partnership Agreement (the "Agreement") is entered into by and between the following parties who hereby agree to form a partnership pursuant to the terms set forth below.</w:t>
      </w:r>
    </w:p>
    <w:p/>
    <w:p>
      <w:r>
        <w:rPr>
          <w:b/>
          <w:sz w:val="20"/>
        </w:rPr>
        <w:t>Partner 1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Partner 2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RECITALS</w:t>
      </w:r>
    </w:p>
    <w:p>
      <w:r>
        <w:rPr>
          <w:b w:val="0"/>
          <w:sz w:val="20"/>
        </w:rPr>
        <w:t>WHEREAS, the Partners desire to associate themselves as partners for the purpose of operating a restaurant business (the "Business"); and</w:t>
      </w:r>
    </w:p>
    <w:p>
      <w:r>
        <w:rPr>
          <w:b w:val="0"/>
          <w:sz w:val="20"/>
        </w:rPr>
        <w:t>WHEREAS, the Partners wish to set forth the terms and conditions governing their partnership;</w:t>
      </w:r>
    </w:p>
    <w:p/>
    <w:p>
      <w:r>
        <w:rPr>
          <w:b/>
          <w:sz w:val="20"/>
        </w:rPr>
        <w:t>Article 1 – Name and Business</w:t>
      </w:r>
    </w:p>
    <w:p>
      <w:r>
        <w:rPr>
          <w:b w:val="0"/>
          <w:sz w:val="20"/>
        </w:rPr>
        <w:t>The Partners hereby form a partnership under the name ______________________________________________ (the "Partnership"). The principal place of business shall be located at ______________________________________________________________.</w:t>
      </w:r>
    </w:p>
    <w:p/>
    <w:p>
      <w:r>
        <w:rPr>
          <w:b/>
          <w:sz w:val="20"/>
        </w:rPr>
        <w:t>Article 2 – Purpose</w:t>
      </w:r>
    </w:p>
    <w:p>
      <w:r>
        <w:rPr>
          <w:b w:val="0"/>
          <w:sz w:val="20"/>
        </w:rPr>
        <w:t>The purpose of the Partnership is to own, operate, and manage a restaurant business serving food and beverages, and to engage in any other lawful activities related or incidental thereto.</w:t>
      </w:r>
    </w:p>
    <w:p/>
    <w:p>
      <w:r>
        <w:rPr>
          <w:b/>
          <w:sz w:val="20"/>
        </w:rPr>
        <w:t>Article 3 – Term</w:t>
      </w:r>
    </w:p>
    <w:p>
      <w:r>
        <w:rPr>
          <w:b w:val="0"/>
          <w:sz w:val="20"/>
        </w:rPr>
        <w:t>The Partnership shall commence upon execution of this Agreement and shall continue until terminated as provided herein.</w:t>
      </w:r>
    </w:p>
    <w:p/>
    <w:p>
      <w:r>
        <w:rPr>
          <w:b/>
          <w:sz w:val="20"/>
        </w:rPr>
        <w:t>Article 4 – Capital Contributions</w:t>
      </w:r>
    </w:p>
    <w:p>
      <w:r>
        <w:rPr>
          <w:b w:val="0"/>
          <w:sz w:val="20"/>
        </w:rPr>
        <w:t>Each Partner agrees to contribute capital to the Partnership as follows:</w:t>
      </w:r>
    </w:p>
    <w:p>
      <w:r>
        <w:rPr>
          <w:b w:val="0"/>
          <w:sz w:val="20"/>
        </w:rPr>
        <w:t>Partner 1: $__________________________</w:t>
      </w:r>
    </w:p>
    <w:p>
      <w:r>
        <w:rPr>
          <w:b w:val="0"/>
          <w:sz w:val="20"/>
        </w:rPr>
        <w:t>Partner 2: $__________________________</w:t>
      </w:r>
    </w:p>
    <w:p>
      <w:r>
        <w:rPr>
          <w:b w:val="0"/>
          <w:sz w:val="20"/>
        </w:rPr>
        <w:t>Additional contributions shall only be made with the unanimous consent of the Partners.</w:t>
      </w:r>
    </w:p>
    <w:p/>
    <w:p>
      <w:r>
        <w:rPr>
          <w:b/>
          <w:sz w:val="20"/>
        </w:rPr>
        <w:t>Article 5 – Profit and Loss Sharing</w:t>
      </w:r>
    </w:p>
    <w:p>
      <w:r>
        <w:rPr>
          <w:b w:val="0"/>
          <w:sz w:val="20"/>
        </w:rPr>
        <w:t>All profits and losses of the Partnership shall be shared equally (50% / 50%) between the Partners unless otherwise agreed in writing.</w:t>
      </w:r>
    </w:p>
    <w:p/>
    <w:p>
      <w:r>
        <w:rPr>
          <w:b/>
          <w:sz w:val="20"/>
        </w:rPr>
        <w:t>Article 6 – Management and Duties</w:t>
      </w:r>
    </w:p>
    <w:p>
      <w:r>
        <w:rPr>
          <w:b w:val="0"/>
          <w:sz w:val="20"/>
        </w:rPr>
        <w:t>The Partners shall have equal rights in the management and control of the Partnership. Decisions shall be made by unanimous consent unless otherwise specified herein.</w:t>
      </w:r>
    </w:p>
    <w:p>
      <w:r>
        <w:rPr>
          <w:b w:val="0"/>
          <w:sz w:val="20"/>
        </w:rPr>
        <w:t>Each Partner shall devote such time and effort as reasonably necessary for the successful operation of the Business.</w:t>
      </w:r>
    </w:p>
    <w:p>
      <w:r>
        <w:rPr>
          <w:b w:val="0"/>
          <w:sz w:val="20"/>
        </w:rPr>
        <w:t>Specific duties of each Partner include, but are not limited to:</w:t>
      </w:r>
    </w:p>
    <w:p>
      <w:r>
        <w:rPr>
          <w:b w:val="0"/>
          <w:sz w:val="20"/>
        </w:rPr>
        <w:t>Partner 1: ______________________________________________________________</w:t>
      </w:r>
    </w:p>
    <w:p>
      <w:r>
        <w:rPr>
          <w:b w:val="0"/>
          <w:sz w:val="20"/>
        </w:rPr>
        <w:t>Partner 2: ______________________________________________________________</w:t>
      </w:r>
    </w:p>
    <w:p/>
    <w:p>
      <w:r>
        <w:rPr>
          <w:b/>
          <w:sz w:val="20"/>
        </w:rPr>
        <w:t>Article 7 – Banking and Records</w:t>
      </w:r>
    </w:p>
    <w:p>
      <w:r>
        <w:rPr>
          <w:b w:val="0"/>
          <w:sz w:val="20"/>
        </w:rPr>
        <w:t>All funds of the Partnership shall be deposited in its name in such bank account(s) as shall be designated by the Partners. Withdrawal of Partnership funds shall require the signature of at least one Partner unless otherwise agreed.</w:t>
      </w:r>
    </w:p>
    <w:p>
      <w:r>
        <w:rPr>
          <w:b w:val="0"/>
          <w:sz w:val="20"/>
        </w:rPr>
        <w:t>The Partnership shall maintain complete and accurate books and records of its operations, which shall be available for inspection by any Partner at reasonable times.</w:t>
      </w:r>
    </w:p>
    <w:p/>
    <w:p>
      <w:r>
        <w:rPr>
          <w:b/>
          <w:sz w:val="20"/>
        </w:rPr>
        <w:t>Article 8 – Compensation</w:t>
      </w:r>
    </w:p>
    <w:p>
      <w:r>
        <w:rPr>
          <w:b w:val="0"/>
          <w:sz w:val="20"/>
        </w:rPr>
        <w:t>No Partner shall receive any salary for services rendered to the Partnership, except as may be agreed upon in writing by all Partners.</w:t>
      </w:r>
    </w:p>
    <w:p/>
    <w:p>
      <w:r>
        <w:rPr>
          <w:b/>
          <w:sz w:val="20"/>
        </w:rPr>
        <w:t>Article 9 – Partnership Expenses</w:t>
      </w:r>
    </w:p>
    <w:p>
      <w:r>
        <w:rPr>
          <w:b w:val="0"/>
          <w:sz w:val="20"/>
        </w:rPr>
        <w:t>All expenses incurred for the operation of the Business shall be paid from Partnership funds, and no Partner shall be reimbursed without prior approval of the Partners.</w:t>
      </w:r>
    </w:p>
    <w:p/>
    <w:p>
      <w:r>
        <w:rPr>
          <w:b/>
          <w:sz w:val="20"/>
        </w:rPr>
        <w:t>Article 10 – Withdrawal or Addition of Partners</w:t>
      </w:r>
    </w:p>
    <w:p>
      <w:r>
        <w:rPr>
          <w:b w:val="0"/>
          <w:sz w:val="20"/>
        </w:rPr>
        <w:t>No Partner may withdraw from the Partnership or admit a new Partner without the unanimous written consent of all Partners. Upon withdrawal, the departing Partner’s interest shall be valued and paid in accordance with Article 13.</w:t>
      </w:r>
    </w:p>
    <w:p/>
    <w:p>
      <w:r>
        <w:rPr>
          <w:b/>
          <w:sz w:val="20"/>
        </w:rPr>
        <w:t>Article 11 – Dissolution and Termination</w:t>
      </w:r>
    </w:p>
    <w:p>
      <w:r>
        <w:rPr>
          <w:b w:val="0"/>
          <w:sz w:val="20"/>
        </w:rPr>
        <w:t>The Partnership may be dissolved by unanimous agreement of the Partners or upon the occurrence of events specified by law. Upon dissolution, the Partnership’s assets shall be liquidated, liabilities paid, and remaining assets distributed to the Partners in accordance with their respective interests.</w:t>
      </w:r>
    </w:p>
    <w:p/>
    <w:p>
      <w:r>
        <w:rPr>
          <w:b/>
          <w:sz w:val="20"/>
        </w:rPr>
        <w:t>Article 12 – Dispute Resolution</w:t>
      </w:r>
    </w:p>
    <w:p>
      <w:r>
        <w:rPr>
          <w:b w:val="0"/>
          <w:sz w:val="20"/>
        </w:rPr>
        <w:t>Any disputes arising out of or relating to this Agreement shall first be submitted to mediation. If unresolved, the dispute shall be submitted to binding arbitration in accordance with the rules of the American Arbitration Association, with the venue located in the state where the Partnership’s principal place of business is located.</w:t>
      </w:r>
    </w:p>
    <w:p/>
    <w:p>
      <w:r>
        <w:rPr>
          <w:b/>
          <w:sz w:val="20"/>
        </w:rPr>
        <w:t>Article 13 – Valuation of Partnership Interest</w:t>
      </w:r>
    </w:p>
    <w:p>
      <w:r>
        <w:rPr>
          <w:b w:val="0"/>
          <w:sz w:val="20"/>
        </w:rPr>
        <w:t>The value of a Partner’s interest in the Partnership for any buyout or dissolution purposes shall be determined by agreement of the Partners or, failing agreement, by an independent appraiser mutually selected by the Partners.</w:t>
      </w:r>
    </w:p>
    <w:p/>
    <w:p>
      <w:r>
        <w:rPr>
          <w:b/>
          <w:sz w:val="20"/>
        </w:rPr>
        <w:t>Article 14 – Confidentiality</w:t>
      </w:r>
    </w:p>
    <w:p>
      <w:r>
        <w:rPr>
          <w:b w:val="0"/>
          <w:sz w:val="20"/>
        </w:rPr>
        <w:t>Each Partner agrees to keep confidential all proprietary information, trade secrets, and other sensitive information relating to the Partnership and the Business, both during and after the term of this Agreement.</w:t>
      </w:r>
    </w:p>
    <w:p/>
    <w:p>
      <w:r>
        <w:rPr>
          <w:b/>
          <w:sz w:val="20"/>
        </w:rPr>
        <w:t>Article 15 – Miscellaneous</w:t>
      </w:r>
    </w:p>
    <w:p>
      <w:r>
        <w:rPr>
          <w:b w:val="0"/>
          <w:sz w:val="20"/>
        </w:rPr>
        <w:t>15.1 Entire Agreement: This Agreement constitutes the entire agreement between the Partners and supersedes all prior understandings.</w:t>
      </w:r>
    </w:p>
    <w:p>
      <w:r>
        <w:rPr>
          <w:b w:val="0"/>
          <w:sz w:val="20"/>
        </w:rPr>
        <w:t>15.2 Amendments: Any amendments to this Agreement must be in writing and signed by all Partners.</w:t>
      </w:r>
    </w:p>
    <w:p>
      <w:r>
        <w:rPr>
          <w:b w:val="0"/>
          <w:sz w:val="20"/>
        </w:rPr>
        <w:t>15.3 Governing Law: This Agreement shall be governed by and construed in accordance with the laws of the United States and the state in which the Partnership’s principal place of business is located.</w:t>
      </w:r>
    </w:p>
    <w:p>
      <w:r>
        <w:rPr>
          <w:b w:val="0"/>
          <w:sz w:val="20"/>
        </w:rPr>
        <w:t>15.4 Severability: If any provision of this Agreement is held invalid, the remainder shall continue in full force and effect.</w:t>
      </w:r>
    </w:p>
    <w:p>
      <w:r>
        <w:rPr>
          <w:b w:val="0"/>
          <w:sz w:val="20"/>
        </w:rPr>
        <w:t>15.5 Notices: Any notices required shall be in writing and delivered to the addresses provided by the Partners.</w:t>
      </w:r>
    </w:p>
    <w:p/>
    <w:p/>
    <w:p>
      <w:r>
        <w:rPr>
          <w:b w:val="0"/>
          <w:sz w:val="20"/>
        </w:rPr>
        <w:t>IN WITNESS WHEREOF, the Partners have executed this Partnership Agreement as of the date set forth below.</w:t>
      </w:r>
    </w:p>
    <w:p/>
    <w:p/>
    <w:p>
      <w:r>
        <w:rPr>
          <w:b w:val="0"/>
          <w:sz w:val="20"/>
        </w:rPr>
        <w:t>Place of signature: ___________________________________________</w:t>
      </w:r>
    </w:p>
    <w:p>
      <w:r>
        <w:rPr>
          <w:b w:val="0"/>
          <w:sz w:val="20"/>
        </w:rPr>
        <w:t>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PARTNER 1</w:t>
            </w:r>
          </w:p>
        </w:tc>
        <w:tc>
          <w:tcPr>
            <w:tcW w:type="dxa" w:w="4986"/>
            <w:tcBorders>
              <w:top w:val="nil"/>
              <w:left w:val="nil"/>
              <w:bottom w:val="nil"/>
              <w:right w:val="nil"/>
              <w:insideH w:val="nil"/>
              <w:insideV w:val="nil"/>
            </w:tcBorders>
          </w:tcPr>
          <w:p>
            <w:pPr>
              <w:jc w:val="center"/>
            </w:pPr>
            <w:r>
              <w:t>PARTNER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https://docs-business.com/restaurant-partnership-agreement-template/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restaurant-partnership-agreement-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