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PRODUCT DEVELOPMENT AGREEMENT</w:t>
      </w:r>
    </w:p>
    <w:p/>
    <w:p>
      <w:r>
        <w:rPr>
          <w:b w:val="0"/>
          <w:sz w:val="20"/>
        </w:rPr>
        <w:t>This Product Development Agreement (the “Agreement”) is entered into by and between the following parties:</w:t>
      </w:r>
    </w:p>
    <w:p/>
    <w:p>
      <w:r>
        <w:rPr>
          <w:b/>
          <w:sz w:val="20"/>
        </w:rPr>
        <w:t>Developer:</w:t>
      </w:r>
    </w:p>
    <w:p>
      <w:r>
        <w:rPr>
          <w:b w:val="0"/>
          <w:sz w:val="20"/>
        </w:rPr>
        <w:t>Company Name: __________________________________________________________</w:t>
      </w:r>
    </w:p>
    <w:p>
      <w:r>
        <w:rPr>
          <w:b w:val="0"/>
          <w:sz w:val="20"/>
        </w:rPr>
        <w:t>Address: _______________________________________________________________</w:t>
      </w:r>
    </w:p>
    <w:p>
      <w:r>
        <w:rPr>
          <w:b w:val="0"/>
          <w:sz w:val="20"/>
        </w:rPr>
        <w:t>Contact Person: ________________________________________________________</w:t>
      </w:r>
    </w:p>
    <w:p>
      <w:r>
        <w:rPr>
          <w:b w:val="0"/>
          <w:sz w:val="20"/>
        </w:rPr>
        <w:t>Email: _________________________________________________________________</w:t>
      </w:r>
    </w:p>
    <w:p>
      <w:r>
        <w:rPr>
          <w:b w:val="0"/>
          <w:sz w:val="20"/>
        </w:rPr>
        <w:t>Phone: _________________________________________________________________</w:t>
      </w:r>
    </w:p>
    <w:p/>
    <w:p>
      <w:r>
        <w:rPr>
          <w:b/>
          <w:sz w:val="20"/>
        </w:rPr>
        <w:t>Client:</w:t>
      </w:r>
    </w:p>
    <w:p>
      <w:r>
        <w:rPr>
          <w:b w:val="0"/>
          <w:sz w:val="20"/>
        </w:rPr>
        <w:t>Company Name: __________________________________________________________</w:t>
      </w:r>
    </w:p>
    <w:p>
      <w:r>
        <w:rPr>
          <w:b w:val="0"/>
          <w:sz w:val="20"/>
        </w:rPr>
        <w:t>Address: _______________________________________________________________</w:t>
      </w:r>
    </w:p>
    <w:p>
      <w:r>
        <w:rPr>
          <w:b w:val="0"/>
          <w:sz w:val="20"/>
        </w:rPr>
        <w:t>Contact Person: ________________________________________________________</w:t>
      </w:r>
    </w:p>
    <w:p>
      <w:r>
        <w:rPr>
          <w:b w:val="0"/>
          <w:sz w:val="20"/>
        </w:rPr>
        <w:t>Email: _________________________________________________________________</w:t>
      </w:r>
    </w:p>
    <w:p>
      <w:r>
        <w:rPr>
          <w:b w:val="0"/>
          <w:sz w:val="20"/>
        </w:rPr>
        <w:t>Phone: _________________________________________________________________</w:t>
      </w:r>
    </w:p>
    <w:p/>
    <w:p>
      <w:pPr>
        <w:jc w:val="center"/>
      </w:pPr>
      <w:r>
        <w:rPr>
          <w:b/>
          <w:sz w:val="20"/>
        </w:rPr>
        <w:t>RECITALS</w:t>
      </w:r>
    </w:p>
    <w:p/>
    <w:p>
      <w:r>
        <w:rPr>
          <w:b w:val="0"/>
          <w:sz w:val="20"/>
        </w:rPr>
        <w:t>WHEREAS, Developer possesses expertise in product design and development;</w:t>
      </w:r>
    </w:p>
    <w:p>
      <w:r>
        <w:rPr>
          <w:b w:val="0"/>
          <w:sz w:val="20"/>
        </w:rPr>
        <w:t>WHEREAS, Client desires to engage Developer to develop the Product described herein;</w:t>
      </w:r>
    </w:p>
    <w:p>
      <w:r>
        <w:rPr>
          <w:b w:val="0"/>
          <w:sz w:val="20"/>
        </w:rPr>
        <w:t>NOW, THEREFORE, in consideration of the mutual covenants and promises contained herein, the parties agree as follows:</w:t>
      </w:r>
    </w:p>
    <w:p/>
    <w:p>
      <w:r>
        <w:rPr>
          <w:b/>
          <w:sz w:val="20"/>
        </w:rPr>
        <w:t>1. Definitions</w:t>
      </w:r>
    </w:p>
    <w:p>
      <w:r>
        <w:rPr>
          <w:b w:val="0"/>
          <w:sz w:val="20"/>
        </w:rPr>
        <w:t>1.1 “Product” means the product to be developed by Developer as described in Exhibit A attached hereto.</w:t>
      </w:r>
    </w:p>
    <w:p>
      <w:r>
        <w:rPr>
          <w:b w:val="0"/>
          <w:sz w:val="20"/>
        </w:rPr>
        <w:t>1.2 “Confidential Information” means all non-public information disclosed by either party to the other relating to the Product, business operations, technical data, or know-how.</w:t>
      </w:r>
    </w:p>
    <w:p>
      <w:r>
        <w:rPr>
          <w:b w:val="0"/>
          <w:sz w:val="20"/>
        </w:rPr>
        <w:t>1.3 “Deliverables” means all items, documents, software, prototypes, and materials to be delivered by Developer to Client under this Agreement.</w:t>
      </w:r>
    </w:p>
    <w:p/>
    <w:p>
      <w:r>
        <w:rPr>
          <w:b/>
          <w:sz w:val="20"/>
        </w:rPr>
        <w:t>2. Scope of Work</w:t>
      </w:r>
    </w:p>
    <w:p>
      <w:r>
        <w:rPr>
          <w:b w:val="0"/>
          <w:sz w:val="20"/>
        </w:rPr>
        <w:t>2.1 Developer shall perform the product development services described in Exhibit A in a professional and workmanlike manner.</w:t>
      </w:r>
    </w:p>
    <w:p>
      <w:r>
        <w:rPr>
          <w:b w:val="0"/>
          <w:sz w:val="20"/>
        </w:rPr>
        <w:t>2.2 Developer shall provide Client with prototypes, progress reports, and any other Deliverables as specified in Exhibit A.</w:t>
      </w:r>
    </w:p>
    <w:p>
      <w:r>
        <w:rPr>
          <w:b w:val="0"/>
          <w:sz w:val="20"/>
        </w:rPr>
        <w:t>2.3 Any changes to the scope must be agreed upon in writing by both parties.</w:t>
      </w:r>
    </w:p>
    <w:p/>
    <w:p>
      <w:r>
        <w:rPr>
          <w:b/>
          <w:sz w:val="20"/>
        </w:rPr>
        <w:t>3. Term and Termination</w:t>
      </w:r>
    </w:p>
    <w:p>
      <w:r>
        <w:rPr>
          <w:b w:val="0"/>
          <w:sz w:val="20"/>
        </w:rPr>
        <w:t>3.1 This Agreement shall commence upon execution and shall continue until completion of the Services unless terminated earlier as provided herein.</w:t>
      </w:r>
    </w:p>
    <w:p>
      <w:r>
        <w:rPr>
          <w:b w:val="0"/>
          <w:sz w:val="20"/>
        </w:rPr>
        <w:t>3.2 Either party may terminate this Agreement upon thirty (30) days’ prior written notice to the other party.</w:t>
      </w:r>
    </w:p>
    <w:p>
      <w:r>
        <w:rPr>
          <w:b w:val="0"/>
          <w:sz w:val="20"/>
        </w:rPr>
        <w:t>3.3 Termination for Cause: Either party may terminate immediately for material breach if the breach is not cured within fifteen (15) days of written notice.</w:t>
      </w:r>
    </w:p>
    <w:p>
      <w:r>
        <w:rPr>
          <w:b w:val="0"/>
          <w:sz w:val="20"/>
        </w:rPr>
        <w:t>3.4 Upon termination, Developer shall deliver all completed Deliverables and work in progress to Client, and Client shall pay Developer for all Services performed up to the date of termination.</w:t>
      </w:r>
    </w:p>
    <w:p/>
    <w:p>
      <w:r>
        <w:rPr>
          <w:b/>
          <w:sz w:val="20"/>
        </w:rPr>
        <w:t>4. Compensation and Payment</w:t>
      </w:r>
    </w:p>
    <w:p>
      <w:r>
        <w:rPr>
          <w:b w:val="0"/>
          <w:sz w:val="20"/>
        </w:rPr>
        <w:t>4.1 Client agrees to pay Developer the fees set forth in Exhibit B according to the payment schedule therein.</w:t>
      </w:r>
    </w:p>
    <w:p>
      <w:r>
        <w:rPr>
          <w:b w:val="0"/>
          <w:sz w:val="20"/>
        </w:rPr>
        <w:t>4.2 All payments shall be made within thirty (30) days of receipt of a proper invoice unless otherwise agreed in writing.</w:t>
      </w:r>
    </w:p>
    <w:p>
      <w:r>
        <w:rPr>
          <w:b w:val="0"/>
          <w:sz w:val="20"/>
        </w:rPr>
        <w:t>4.3 Late payments shall bear interest at the rate of 1.5% per month or the maximum permitted by law, whichever is less.</w:t>
      </w:r>
    </w:p>
    <w:p/>
    <w:p>
      <w:r>
        <w:rPr>
          <w:b/>
          <w:sz w:val="20"/>
        </w:rPr>
        <w:t>5. Intellectual Property Rights</w:t>
      </w:r>
    </w:p>
    <w:p>
      <w:r>
        <w:rPr>
          <w:b w:val="0"/>
          <w:sz w:val="20"/>
        </w:rPr>
        <w:t>5.1 Developer hereby assigns to Client all right, title, and interest in and to the Deliverables and all related intellectual property rights created under this Agreement.</w:t>
      </w:r>
    </w:p>
    <w:p>
      <w:r>
        <w:rPr>
          <w:b w:val="0"/>
          <w:sz w:val="20"/>
        </w:rPr>
        <w:t>5.2 Developer retains no rights to use the Deliverables for any purpose other than as agreed upon by the parties.</w:t>
      </w:r>
    </w:p>
    <w:p>
      <w:r>
        <w:rPr>
          <w:b w:val="0"/>
          <w:sz w:val="20"/>
        </w:rPr>
        <w:t>5.3 Client grants Developer a non-exclusive, non-transferable license to use Client’s Confidential Information solely for performing the Services under this Agreement.</w:t>
      </w:r>
    </w:p>
    <w:p/>
    <w:p>
      <w:r>
        <w:rPr>
          <w:b/>
          <w:sz w:val="20"/>
        </w:rPr>
        <w:t>6. Confidentiality</w:t>
      </w:r>
    </w:p>
    <w:p>
      <w:r>
        <w:rPr>
          <w:b w:val="0"/>
          <w:sz w:val="20"/>
        </w:rPr>
        <w:t>6.1 Both parties agree to keep confidential and not disclose any Confidential Information to any third party without prior written consent.</w:t>
      </w:r>
    </w:p>
    <w:p>
      <w:r>
        <w:rPr>
          <w:b w:val="0"/>
          <w:sz w:val="20"/>
        </w:rPr>
        <w:t>6.2 Confidential Information shall not include information that is or becomes publicly available through no fault of the receiving party, was already known, or is independently developed.</w:t>
      </w:r>
    </w:p>
    <w:p>
      <w:r>
        <w:rPr>
          <w:b w:val="0"/>
          <w:sz w:val="20"/>
        </w:rPr>
        <w:t>6.3 The confidentiality obligations shall survive termination of this Agreement for a period of five (5) years.</w:t>
      </w:r>
    </w:p>
    <w:p/>
    <w:p>
      <w:r>
        <w:rPr>
          <w:b/>
          <w:sz w:val="20"/>
        </w:rPr>
        <w:t>7. Warranties and Disclaimers</w:t>
      </w:r>
    </w:p>
    <w:p>
      <w:r>
        <w:rPr>
          <w:b w:val="0"/>
          <w:sz w:val="20"/>
        </w:rPr>
        <w:t>7.1 Developer warrants that the Deliverables will conform in all material respects to the specifications set forth in Exhibit A for a period of ninety (90) days following delivery.</w:t>
      </w:r>
    </w:p>
    <w:p>
      <w:r>
        <w:rPr>
          <w:b w:val="0"/>
          <w:sz w:val="20"/>
        </w:rPr>
        <w:t>7.2 EXCEPT AS EXPRESSLY PROVIDED HEREIN, DEVELOPER DISCLAIMS ALL OTHER WARRANTIES, EXPRESS OR IMPLIED, INCLUDING BUT NOT LIMITED TO WARRANTIES OF MERCHANTABILITY AND FITNESS FOR A PARTICULAR PURPOSE.</w:t>
      </w:r>
    </w:p>
    <w:p/>
    <w:p>
      <w:r>
        <w:rPr>
          <w:b/>
          <w:sz w:val="20"/>
        </w:rPr>
        <w:t>8. Indemnification</w:t>
      </w:r>
    </w:p>
    <w:p>
      <w:r>
        <w:rPr>
          <w:b w:val="0"/>
          <w:sz w:val="20"/>
        </w:rPr>
        <w:t>8.1 Developer shall indemnify and hold harmless Client from and against any and all claims, damages, liabilities, costs, and expenses arising out of gross negligence or willful misconduct in performing the Services.</w:t>
      </w:r>
    </w:p>
    <w:p>
      <w:r>
        <w:rPr>
          <w:b w:val="0"/>
          <w:sz w:val="20"/>
        </w:rPr>
        <w:t>8.2 Client shall indemnify and hold harmless Developer from and against any claims arising out of Client’s use of the Deliverables or breach of this Agreement.</w:t>
      </w:r>
    </w:p>
    <w:p/>
    <w:p>
      <w:r>
        <w:rPr>
          <w:b/>
          <w:sz w:val="20"/>
        </w:rPr>
        <w:t>9. Limitation of Liability</w:t>
      </w:r>
    </w:p>
    <w:p>
      <w:r>
        <w:rPr>
          <w:b w:val="0"/>
          <w:sz w:val="20"/>
        </w:rPr>
        <w:t>IN NO EVENT SHALL EITHER PARTY BE LIABLE TO THE OTHER FOR ANY INDIRECT, INCIDENTAL, SPECIAL, CONSEQUENTIAL, OR PUNITIVE DAMAGES ARISING OUT OF OR RELATED TO THIS AGREEMENT, WHETHER IN CONTRACT, TORT, OR OTHERWISE, EVEN IF ADVISED OF THE POSSIBILITY OF SUCH DAMAGES. DEVELOPER’S TOTAL LIABILITY UNDER THIS AGREEMENT SHALL NOT EXCEED THE AMOUNTS PAID BY CLIENT TO DEVELOPER HEREUNDER.</w:t>
      </w:r>
    </w:p>
    <w:p/>
    <w:p>
      <w:r>
        <w:rPr>
          <w:b/>
          <w:sz w:val="20"/>
        </w:rPr>
        <w:t>10. Independent Contractor</w:t>
      </w:r>
    </w:p>
    <w:p>
      <w:r>
        <w:rPr>
          <w:b w:val="0"/>
          <w:sz w:val="20"/>
        </w:rPr>
        <w:t>Developer is an independent contractor and nothing herein shall be construed to create a partnership, joint venture, or employer-employee relationship.</w:t>
      </w:r>
    </w:p>
    <w:p>
      <w:r>
        <w:rPr>
          <w:b w:val="0"/>
          <w:sz w:val="20"/>
        </w:rPr>
        <w:t>Developer shall be solely responsible for all taxes, insurance, and benefits relating to its personnel.</w:t>
      </w:r>
    </w:p>
    <w:p/>
    <w:p>
      <w:r>
        <w:rPr>
          <w:b/>
          <w:sz w:val="20"/>
        </w:rPr>
        <w:t>11. Governing Law and Dispute Resolution</w:t>
      </w:r>
    </w:p>
    <w:p>
      <w:r>
        <w:rPr>
          <w:b w:val="0"/>
          <w:sz w:val="20"/>
        </w:rPr>
        <w:t>11.1 This Agreement shall be governed by and construed in accordance with the laws of the State of ____________________, without regard to its conflict of laws principles.</w:t>
      </w:r>
    </w:p>
    <w:p>
      <w:r>
        <w:rPr>
          <w:b w:val="0"/>
          <w:sz w:val="20"/>
        </w:rPr>
        <w:t>11.2 Any dispute arising from or relating to this Agreement shall be resolved first by good faith negotiation between the parties.</w:t>
      </w:r>
    </w:p>
    <w:p>
      <w:r>
        <w:rPr>
          <w:b w:val="0"/>
          <w:sz w:val="20"/>
        </w:rPr>
        <w:t>11.3 If negotiation fails, the dispute shall be submitted to binding arbitration administered by the American Arbitration Association in accordance with its Commercial Arbitration Rules.</w:t>
      </w:r>
    </w:p>
    <w:p>
      <w:r>
        <w:rPr>
          <w:b w:val="0"/>
          <w:sz w:val="20"/>
        </w:rPr>
        <w:t>11.4 The place of arbitration shall be ____________________, and the language of arbitration shall be English.</w:t>
      </w:r>
    </w:p>
    <w:p/>
    <w:p>
      <w:r>
        <w:rPr>
          <w:b/>
          <w:sz w:val="20"/>
        </w:rPr>
        <w:t>12. Miscellaneous</w:t>
      </w:r>
    </w:p>
    <w:p>
      <w:r>
        <w:rPr>
          <w:b w:val="0"/>
          <w:sz w:val="20"/>
        </w:rPr>
        <w:t>12.1 Entire Agreement: This Agreement, including all Exhibits, constitutes the entire agreement between the parties and supersedes all prior agreements.</w:t>
      </w:r>
    </w:p>
    <w:p>
      <w:r>
        <w:rPr>
          <w:b w:val="0"/>
          <w:sz w:val="20"/>
        </w:rPr>
        <w:t>12.2 Amendments: Any amendment or modification must be in writing and signed by authorized representatives of both parties.</w:t>
      </w:r>
    </w:p>
    <w:p>
      <w:r>
        <w:rPr>
          <w:b w:val="0"/>
          <w:sz w:val="20"/>
        </w:rPr>
        <w:t>12.3 Assignment: Neither party may assign this Agreement without the prior written consent of the other, except to a successor entity in case of merger or sale of assets.</w:t>
      </w:r>
    </w:p>
    <w:p>
      <w:r>
        <w:rPr>
          <w:b w:val="0"/>
          <w:sz w:val="20"/>
        </w:rPr>
        <w:t>12.4 Notices: All notices shall be in writing and delivered to the addresses stated above or such other address as may be designated in writing.</w:t>
      </w:r>
    </w:p>
    <w:p>
      <w:r>
        <w:rPr>
          <w:b w:val="0"/>
          <w:sz w:val="20"/>
        </w:rPr>
        <w:t>12.5 Severability: If any provision is invalid or unenforceable, the remainder shall remain in full force and effect.</w:t>
      </w:r>
    </w:p>
    <w:p>
      <w:r>
        <w:rPr>
          <w:b w:val="0"/>
          <w:sz w:val="20"/>
        </w:rPr>
        <w:t>12.6 Waiver: Failure to enforce any provision shall not constitute waiver of that or any other provision.</w:t>
      </w:r>
    </w:p>
    <w:p/>
    <w:p/>
    <w:p>
      <w:r>
        <w:rPr>
          <w:b w:val="0"/>
          <w:sz w:val="20"/>
        </w:rPr>
        <w:t>Place of execution: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DEVELOPER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https://docs-business.com/product-development-agreement-template/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https://docs-business.com</w:t>
        </w:r>
      </w:hyperlink>
    </w:p>
    <w:p>
      <w:pPr>
        <w:jc w:val="center"/>
      </w:pPr>
      <w:r>
        <w:rPr>
          <w:color w:val="808080"/>
          <w:sz w:val="20"/>
        </w:rPr>
        <w:t>This template is intended exclusively for personal, non-commercial use.</w:t>
        <w:br/>
        <w:t>If distributed or published, the source must be mentioned. © docs-business.com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business.com/product-development-agreement-template/" TargetMode="External"/><Relationship Id="rId10" Type="http://schemas.openxmlformats.org/officeDocument/2006/relationships/hyperlink" Target="https://docs-busin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