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PARTNERSHIP EXIT AGREEMENT</w:t>
      </w:r>
    </w:p>
    <w:p/>
    <w:p>
      <w:r>
        <w:rPr>
          <w:b w:val="0"/>
          <w:sz w:val="20"/>
        </w:rPr>
        <w:t>This Partnership Exit Agreement (the “Agreement”) is entered into by and between the undersigned parties, hereinafter referred to as “Partners,” who are parties to the partnership operating under the name and terms set forth below. This Agreement sets forth the terms and conditions governing the exit of one or more Partners from the partnership.</w:t>
      </w:r>
    </w:p>
    <w:p/>
    <w:p/>
    <w:p>
      <w:r>
        <w:rPr>
          <w:b/>
          <w:sz w:val="20"/>
        </w:rPr>
        <w:t>PARTNERSHIP INFORMATION:</w:t>
      </w:r>
    </w:p>
    <w:p>
      <w:r>
        <w:rPr>
          <w:b w:val="0"/>
          <w:sz w:val="20"/>
        </w:rPr>
        <w:t>Name of Partnership: ________________________________________________</w:t>
      </w:r>
    </w:p>
    <w:p>
      <w:r>
        <w:rPr>
          <w:b w:val="0"/>
          <w:sz w:val="20"/>
        </w:rPr>
        <w:t>Principal Business Address: __________________________________________</w:t>
      </w:r>
    </w:p>
    <w:p>
      <w:r>
        <w:rPr>
          <w:b w:val="0"/>
          <w:sz w:val="20"/>
        </w:rPr>
        <w:t>State of Formation: _________________________________________________</w:t>
      </w:r>
    </w:p>
    <w:p>
      <w:r>
        <w:rPr>
          <w:b w:val="0"/>
          <w:sz w:val="20"/>
        </w:rPr>
        <w:t>Date of Formation: _________________________________________________</w:t>
      </w:r>
    </w:p>
    <w:p/>
    <w:p>
      <w:r>
        <w:rPr>
          <w:b/>
          <w:sz w:val="20"/>
        </w:rPr>
        <w:t>EXITING PARTNER(S) INFORMATION:</w:t>
      </w:r>
    </w:p>
    <w:p>
      <w:r>
        <w:rPr>
          <w:b w:val="0"/>
          <w:sz w:val="20"/>
        </w:rPr>
        <w:t>Full Name(s): _______________________________________________________</w:t>
      </w:r>
    </w:p>
    <w:p>
      <w:r>
        <w:rPr>
          <w:b w:val="0"/>
          <w:sz w:val="20"/>
        </w:rPr>
        <w:t>Address(es): _________________________________________________________</w:t>
      </w:r>
    </w:p>
    <w:p>
      <w:r>
        <w:rPr>
          <w:b w:val="0"/>
          <w:sz w:val="20"/>
        </w:rPr>
        <w:t>Phone Number(s): _____________________________________________________</w:t>
      </w:r>
    </w:p>
    <w:p/>
    <w:p>
      <w:r>
        <w:rPr>
          <w:b/>
          <w:sz w:val="20"/>
        </w:rPr>
        <w:t>REMAINING PARTNER(S) INFORMATION:</w:t>
      </w:r>
    </w:p>
    <w:p>
      <w:r>
        <w:rPr>
          <w:b w:val="0"/>
          <w:sz w:val="20"/>
        </w:rPr>
        <w:t>Full Name(s): _______________________________________________________</w:t>
      </w:r>
    </w:p>
    <w:p>
      <w:r>
        <w:rPr>
          <w:b w:val="0"/>
          <w:sz w:val="20"/>
        </w:rPr>
        <w:t>Address(es): _________________________________________________________</w:t>
      </w:r>
    </w:p>
    <w:p>
      <w:r>
        <w:rPr>
          <w:b w:val="0"/>
          <w:sz w:val="20"/>
        </w:rPr>
        <w:t>Phone Number(s): _____________________________________________________</w:t>
      </w:r>
    </w:p>
    <w:p/>
    <w:p>
      <w:r>
        <w:rPr>
          <w:b/>
          <w:sz w:val="20"/>
        </w:rPr>
        <w:t>RECITALS</w:t>
      </w:r>
    </w:p>
    <w:p>
      <w:r>
        <w:rPr>
          <w:b w:val="0"/>
          <w:sz w:val="20"/>
        </w:rPr>
        <w:t>WHEREAS, the Partners have formed a partnership pursuant to the terms of the partnership agreement dated _______________;</w:t>
      </w:r>
    </w:p>
    <w:p>
      <w:r>
        <w:rPr>
          <w:b w:val="0"/>
          <w:sz w:val="20"/>
        </w:rPr>
        <w:t>WHEREAS, one or more Partners desire to exit the partnership and the remaining Partners desire to continue the partnership business;</w:t>
      </w:r>
    </w:p>
    <w:p>
      <w:r>
        <w:rPr>
          <w:b w:val="0"/>
          <w:sz w:val="20"/>
        </w:rPr>
        <w:t>NOW, THEREFORE, in consideration of the mutual promises and covenants contained herein, the Partners agree as follows:</w:t>
      </w:r>
    </w:p>
    <w:p/>
    <w:p/>
    <w:p>
      <w:r>
        <w:rPr>
          <w:b/>
          <w:sz w:val="20"/>
        </w:rPr>
        <w:t>SECTION 1 – DEFINITIONS</w:t>
      </w:r>
    </w:p>
    <w:p>
      <w:r>
        <w:rPr>
          <w:b w:val="0"/>
          <w:sz w:val="20"/>
        </w:rPr>
        <w:t>“Partnership” means the business entity formed by the Partners under the partnership agreement referenced herein.</w:t>
      </w:r>
    </w:p>
    <w:p>
      <w:r>
        <w:rPr>
          <w:b w:val="0"/>
          <w:sz w:val="20"/>
        </w:rPr>
        <w:t>“Exiting Partner(s)” means the Partner(s) who will withdraw or exit from the Partnership pursuant to this Agreement.</w:t>
      </w:r>
    </w:p>
    <w:p>
      <w:r>
        <w:rPr>
          <w:b w:val="0"/>
          <w:sz w:val="20"/>
        </w:rPr>
        <w:t>“Remaining Partner(s)” means the Partner(s) continuing the Partnership after the exit of the Exiting Partner(s).</w:t>
      </w:r>
    </w:p>
    <w:p/>
    <w:p>
      <w:r>
        <w:rPr>
          <w:b/>
          <w:sz w:val="20"/>
        </w:rPr>
        <w:t>SECTION 2 – EFFECTIVE DATE OF EXIT</w:t>
      </w:r>
    </w:p>
    <w:p>
      <w:r>
        <w:rPr>
          <w:b w:val="0"/>
          <w:sz w:val="20"/>
        </w:rPr>
        <w:t>The exit of the Exiting Partner(s) shall become effective on the date when this Agreement is executed by all Partners (the “Effective Date”).</w:t>
      </w:r>
    </w:p>
    <w:p/>
    <w:p>
      <w:r>
        <w:rPr>
          <w:b/>
          <w:sz w:val="20"/>
        </w:rPr>
        <w:t>SECTION 3 – WITHDRAWAL AND RELEASE</w:t>
      </w:r>
    </w:p>
    <w:p>
      <w:r>
        <w:rPr>
          <w:b w:val="0"/>
          <w:sz w:val="20"/>
        </w:rPr>
        <w:t>Upon the Effective Date, the Exiting Partner(s) shall cease to be a Partner in the Partnership and relinquish all rights, title, and interest in the Partnership, except as expressly provided herein. The Exiting Partner(s) release the Partnership and Remaining Partner(s) from any claims or liabilities arising from the Partnership after the Effective Date.</w:t>
      </w:r>
    </w:p>
    <w:p/>
    <w:p>
      <w:r>
        <w:rPr>
          <w:b/>
          <w:sz w:val="20"/>
        </w:rPr>
        <w:t>SECTION 4 – PURCHASE OF EXITING PARTNER'S INTEREST</w:t>
      </w:r>
    </w:p>
    <w:p>
      <w:r>
        <w:rPr>
          <w:b w:val="0"/>
          <w:sz w:val="20"/>
        </w:rPr>
        <w:t>4.1 Purchase Price: The Remaining Partner(s) agree to purchase the entire interest of the Exiting Partner(s) in the Partnership for the total sum of $________________ (the “Purchase Price”).</w:t>
      </w:r>
    </w:p>
    <w:p>
      <w:r>
        <w:rPr>
          <w:b w:val="0"/>
          <w:sz w:val="20"/>
        </w:rPr>
        <w:t>4.2 Payment Terms: The Purchase Price shall be paid as follows:</w:t>
      </w:r>
    </w:p>
    <w:p>
      <w:r>
        <w:rPr>
          <w:b w:val="0"/>
          <w:sz w:val="20"/>
        </w:rPr>
        <w:t xml:space="preserve">    a) Initial Payment of $________________ upon execution of this Agreement;</w:t>
      </w:r>
    </w:p>
    <w:p>
      <w:r>
        <w:rPr>
          <w:b w:val="0"/>
          <w:sz w:val="20"/>
        </w:rPr>
        <w:t xml:space="preserve">    b) Remaining balance of $________________ payable in installments as agreed by the Parties;</w:t>
      </w:r>
    </w:p>
    <w:p>
      <w:r>
        <w:rPr>
          <w:b w:val="0"/>
          <w:sz w:val="20"/>
        </w:rPr>
        <w:t xml:space="preserve">    c) Payment method: __________________________________________________</w:t>
      </w:r>
    </w:p>
    <w:p>
      <w:r>
        <w:rPr>
          <w:b w:val="0"/>
          <w:sz w:val="20"/>
        </w:rPr>
        <w:t>4.3 Adjustment: The Purchase Price may be adjusted based on the final accounting of Partnership assets and liabilities as of the Effective Date.</w:t>
      </w:r>
    </w:p>
    <w:p/>
    <w:p>
      <w:r>
        <w:rPr>
          <w:b/>
          <w:sz w:val="20"/>
        </w:rPr>
        <w:t>SECTION 5 – ACCOUNTING AND FINAL SETTLEMENT</w:t>
      </w:r>
    </w:p>
    <w:p>
      <w:r>
        <w:rPr>
          <w:b w:val="0"/>
          <w:sz w:val="20"/>
        </w:rPr>
        <w:t>An accurate accounting of the Partnership’s assets, liabilities, income, and expenses shall be prepared as of the Effective Date. The Exiting Partner(s) shall be entitled to any distributions or payments determined by such accounting. The Remaining Partner(s) shall deliver such payments within _____ days following completion of the accounting.</w:t>
      </w:r>
    </w:p>
    <w:p/>
    <w:p>
      <w:r>
        <w:rPr>
          <w:b/>
          <w:sz w:val="20"/>
        </w:rPr>
        <w:t>SECTION 6 – REPRESENTATIONS AND WARRANTIES</w:t>
      </w:r>
    </w:p>
    <w:p>
      <w:r>
        <w:rPr>
          <w:b w:val="0"/>
          <w:sz w:val="20"/>
        </w:rPr>
        <w:t>6.1 Each Partner represents and warrants that they have full authority to enter into this Agreement and that no other agreements or restrictions prevent the execution or performance of this Agreement.</w:t>
      </w:r>
    </w:p>
    <w:p>
      <w:r>
        <w:rPr>
          <w:b w:val="0"/>
          <w:sz w:val="20"/>
        </w:rPr>
        <w:t>6.2 The Exiting Partner(s) represent that all Partnership debts and obligations known to them have been disclosed and that they will indemnify the Remaining Partner(s) for any undisclosed liabilities arising prior to the Effective Date.</w:t>
      </w:r>
    </w:p>
    <w:p/>
    <w:p>
      <w:r>
        <w:rPr>
          <w:b/>
          <w:sz w:val="20"/>
        </w:rPr>
        <w:t>SECTION 7 – CONFIDENTIALITY</w:t>
      </w:r>
    </w:p>
    <w:p>
      <w:r>
        <w:rPr>
          <w:b w:val="0"/>
          <w:sz w:val="20"/>
        </w:rPr>
        <w:t>The Partners agree to keep confidential all proprietary information, trade secrets, and other confidential matters of the Partnership both during and after the Term of this Agreement, except as required by law or agreed in writing by the Parties.</w:t>
      </w:r>
    </w:p>
    <w:p/>
    <w:p>
      <w:r>
        <w:rPr>
          <w:b/>
          <w:sz w:val="20"/>
        </w:rPr>
        <w:t>SECTION 8 – NON-COMPETITION AND NON-SOLICITATION</w:t>
      </w:r>
    </w:p>
    <w:p>
      <w:r>
        <w:rPr>
          <w:b w:val="0"/>
          <w:sz w:val="20"/>
        </w:rPr>
        <w:t>8.1 The Exiting Partner(s) agree not to engage in any business directly competing with the Partnership within a radius of ________ miles/kilometers for a period of ______ years following the Effective Date.</w:t>
      </w:r>
    </w:p>
    <w:p>
      <w:r>
        <w:rPr>
          <w:b w:val="0"/>
          <w:sz w:val="20"/>
        </w:rPr>
        <w:t>8.2 The Exiting Partner(s) shall not solicit customers, clients, or employees of the Partnership for a period of ______ years following the Effective Date.</w:t>
      </w:r>
    </w:p>
    <w:p/>
    <w:p>
      <w:r>
        <w:rPr>
          <w:b/>
          <w:sz w:val="20"/>
        </w:rPr>
        <w:t>SECTION 9 – COVENANTS OF REMAINING PARTNERS</w:t>
      </w:r>
    </w:p>
    <w:p>
      <w:r>
        <w:rPr>
          <w:b w:val="0"/>
          <w:sz w:val="20"/>
        </w:rPr>
        <w:t>The Remaining Partner(s) covenant to continue operating the Partnership in good faith and to honor all obligations and agreements entered into by the Partnership prior to the Effective Date.</w:t>
      </w:r>
    </w:p>
    <w:p/>
    <w:p>
      <w:r>
        <w:rPr>
          <w:b/>
          <w:sz w:val="20"/>
        </w:rPr>
        <w:t>SECTION 10 – INDEMNIFICATION</w:t>
      </w:r>
    </w:p>
    <w:p>
      <w:r>
        <w:rPr>
          <w:b w:val="0"/>
          <w:sz w:val="20"/>
        </w:rPr>
        <w:t>The Exiting Partner(s) shall indemnify and hold harmless the Remaining Partner(s) from any liabilities, claims, losses, or damages arising from acts or omissions of the Exiting Partner(s) occurring prior to the Effective Date. The Remaining Partner(s) shall indemnify the Exiting Partner(s) from liabilities arising after the Effective Date.</w:t>
      </w:r>
    </w:p>
    <w:p/>
    <w:p>
      <w:r>
        <w:rPr>
          <w:b/>
          <w:sz w:val="20"/>
        </w:rPr>
        <w:t>SECTION 11 – GOVERNING LAW AND JURISDICTION</w:t>
      </w:r>
    </w:p>
    <w:p>
      <w:r>
        <w:rPr>
          <w:b w:val="0"/>
          <w:sz w:val="20"/>
        </w:rPr>
        <w:t>This Agreement shall be governed by and construed in accordance with the laws of the State of ______________________. Any disputes arising under this Agreement shall be resolved exclusively in the state or federal courts located within ______________________.</w:t>
      </w:r>
    </w:p>
    <w:p/>
    <w:p>
      <w:r>
        <w:rPr>
          <w:b/>
          <w:sz w:val="20"/>
        </w:rPr>
        <w:t>SECTION 12 – ENTIRE AGREEMENT</w:t>
      </w:r>
    </w:p>
    <w:p>
      <w:r>
        <w:rPr>
          <w:b w:val="0"/>
          <w:sz w:val="20"/>
        </w:rPr>
        <w:t>This Agreement constitutes the entire agreement between the Partners with respect to the subject matter hereof and supersedes all prior agreements, understandings, and negotiations, whether oral or written.</w:t>
      </w:r>
    </w:p>
    <w:p/>
    <w:p>
      <w:r>
        <w:rPr>
          <w:b/>
          <w:sz w:val="20"/>
        </w:rPr>
        <w:t>SECTION 13 – AMENDMENTS</w:t>
      </w:r>
    </w:p>
    <w:p>
      <w:r>
        <w:rPr>
          <w:b w:val="0"/>
          <w:sz w:val="20"/>
        </w:rPr>
        <w:t>Any modification or amendment to this Agreement must be in writing and signed by all Partners.</w:t>
      </w:r>
    </w:p>
    <w:p/>
    <w:p>
      <w:r>
        <w:rPr>
          <w:b/>
          <w:sz w:val="20"/>
        </w:rPr>
        <w:t>SECTION 14 – SEVERABILITY</w:t>
      </w:r>
    </w:p>
    <w:p>
      <w:r>
        <w:rPr>
          <w:b w:val="0"/>
          <w:sz w:val="20"/>
        </w:rPr>
        <w:t>If any provision of this Agreement is held to be invalid or unenforceable, the remaining provisions shall continue in full force and effect.</w:t>
      </w:r>
    </w:p>
    <w:p/>
    <w:p>
      <w:r>
        <w:rPr>
          <w:b/>
          <w:sz w:val="20"/>
        </w:rPr>
        <w:t>SECTION 15 – NOTICES</w:t>
      </w:r>
    </w:p>
    <w:p>
      <w:r>
        <w:rPr>
          <w:b w:val="0"/>
          <w:sz w:val="20"/>
        </w:rPr>
        <w:t>All notices, requests, consents, and other communications under this Agreement shall be in writing and delivered to the addresses provided above or such other addresses as the Partners may designate in writing.</w:t>
      </w:r>
    </w:p>
    <w:p/>
    <w:p/>
    <w:p>
      <w:pPr>
        <w:jc w:val="center"/>
      </w:pPr>
      <w:r>
        <w:rPr>
          <w:b w:val="0"/>
          <w:sz w:val="20"/>
        </w:rPr>
        <w:t>IN WITNESS WHEREOF, the Partners have executed this Partnership Exit Agreement as of the date set forth below.</w:t>
      </w:r>
    </w:p>
    <w:p/>
    <w:p/>
    <w:p>
      <w:r>
        <w:rPr>
          <w:b w:val="0"/>
          <w:sz w:val="20"/>
        </w:rPr>
        <w:t>Place of Signature: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EXITING PARTNER(S)</w:t>
            </w:r>
          </w:p>
        </w:tc>
        <w:tc>
          <w:tcPr>
            <w:tcW w:type="dxa" w:w="4986"/>
            <w:tcBorders>
              <w:top w:val="nil"/>
              <w:left w:val="nil"/>
              <w:bottom w:val="nil"/>
              <w:right w:val="nil"/>
              <w:insideH w:val="nil"/>
              <w:insideV w:val="nil"/>
            </w:tcBorders>
          </w:tcPr>
          <w:p>
            <w:pPr>
              <w:jc w:val="center"/>
            </w:pPr>
            <w:r>
              <w:t>REMAINING PARTNER(S)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https://docs-business.com/partnership-exit-agreement-template/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partnership-exit-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