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PARTNERSHIP AGREEMENT</w:t>
      </w:r>
    </w:p>
    <w:p/>
    <w:p/>
    <w:p>
      <w:r>
        <w:rPr>
          <w:b/>
          <w:sz w:val="20"/>
        </w:rPr>
        <w:t>This Partnership Agreement ("Agreement") is made by and between the undersigned Partners, collectively referred to as the "Partners", who hereby agree as follows:</w:t>
      </w:r>
    </w:p>
    <w:p/>
    <w:p/>
    <w:p>
      <w:r>
        <w:rPr>
          <w:b/>
          <w:sz w:val="20"/>
        </w:rPr>
        <w:t>1. NAME AND BUSINESS</w:t>
      </w:r>
    </w:p>
    <w:p>
      <w:r>
        <w:rPr>
          <w:b w:val="0"/>
          <w:sz w:val="20"/>
        </w:rPr>
        <w:t>The Partners hereby form a partnership (the "Partnership") under the name _______________________________ to conduct the business of _____________________________________.</w:t>
      </w:r>
    </w:p>
    <w:p/>
    <w:p>
      <w:r>
        <w:rPr>
          <w:b/>
          <w:sz w:val="20"/>
        </w:rPr>
        <w:t>2. PRINCIPAL PLACE OF BUSINESS</w:t>
      </w:r>
    </w:p>
    <w:p>
      <w:r>
        <w:rPr>
          <w:b w:val="0"/>
          <w:sz w:val="20"/>
        </w:rPr>
        <w:t>The principal office of the Partnership shall be located at ________________________________________________________, or such other place as the Partners may determine.</w:t>
      </w:r>
    </w:p>
    <w:p/>
    <w:p>
      <w:r>
        <w:rPr>
          <w:b/>
          <w:sz w:val="20"/>
        </w:rPr>
        <w:t>3. TERM</w:t>
      </w:r>
    </w:p>
    <w:p>
      <w:r>
        <w:rPr>
          <w:b w:val="0"/>
          <w:sz w:val="20"/>
        </w:rPr>
        <w:t>The Partnership shall commence on the date of this Agreement and shall continue until terminated as provided herein.</w:t>
      </w:r>
    </w:p>
    <w:p/>
    <w:p>
      <w:r>
        <w:rPr>
          <w:b/>
          <w:sz w:val="20"/>
        </w:rPr>
        <w:t>4. CAPITAL CONTRIBUTIONS</w:t>
      </w:r>
    </w:p>
    <w:p>
      <w:r>
        <w:rPr>
          <w:b w:val="0"/>
          <w:sz w:val="20"/>
        </w:rPr>
        <w:t>Each Partner shall contribute capital to the Partnership as follows:</w:t>
      </w:r>
    </w:p>
    <w:tbl>
      <w:tblPr>
        <w:tblStyle w:val="TableGrid"/>
        <w:tblW w:type="auto" w:w="0"/>
        <w:tblLayout w:type="autofit"/>
        <w:tblLook w:firstColumn="1" w:firstRow="1" w:lastColumn="0" w:lastRow="0" w:noHBand="0" w:noVBand="1" w:val="04A0"/>
      </w:tblPr>
      <w:tblGrid>
        <w:gridCol w:w="3324"/>
        <w:gridCol w:w="3324"/>
        <w:gridCol w:w="3324"/>
      </w:tblGrid>
      <w:tr>
        <w:tc>
          <w:tcPr>
            <w:tcW w:type="dxa" w:w="3324"/>
          </w:tcPr>
          <w:p>
            <w:r>
              <w:t>Partner Name</w:t>
            </w:r>
          </w:p>
        </w:tc>
        <w:tc>
          <w:tcPr>
            <w:tcW w:type="dxa" w:w="3324"/>
          </w:tcPr>
          <w:p>
            <w:r>
              <w:t>Capital Contribution (AUD)</w:t>
            </w:r>
          </w:p>
        </w:tc>
        <w:tc>
          <w:tcPr>
            <w:tcW w:type="dxa" w:w="3324"/>
          </w:tcPr>
          <w:p>
            <w:r>
              <w:t>Description of Contribution</w:t>
            </w:r>
          </w:p>
        </w:tc>
      </w:tr>
      <w:tr>
        <w:tc>
          <w:tcPr>
            <w:tcW w:type="dxa" w:w="3324"/>
          </w:tcPr>
          <w:p>
            <w:r>
              <w:t>__________________________________</w:t>
            </w:r>
          </w:p>
        </w:tc>
        <w:tc>
          <w:tcPr>
            <w:tcW w:type="dxa" w:w="3324"/>
          </w:tcPr>
          <w:p>
            <w:r>
              <w:t>____________________</w:t>
            </w:r>
          </w:p>
        </w:tc>
        <w:tc>
          <w:tcPr>
            <w:tcW w:type="dxa" w:w="3324"/>
          </w:tcPr>
          <w:p>
            <w:r>
              <w:t>__________________________________</w:t>
            </w:r>
          </w:p>
        </w:tc>
      </w:tr>
    </w:tbl>
    <w:p/>
    <w:p>
      <w:r>
        <w:rPr>
          <w:b/>
          <w:sz w:val="20"/>
        </w:rPr>
        <w:t>5. PROFIT AND LOSS SHARING</w:t>
      </w:r>
    </w:p>
    <w:p>
      <w:r>
        <w:rPr>
          <w:b w:val="0"/>
          <w:sz w:val="20"/>
        </w:rPr>
        <w:t>The net profits and losses of the Partnership shall be divided among the Partners in the following proportions:</w:t>
      </w:r>
    </w:p>
    <w:tbl>
      <w:tblPr>
        <w:tblStyle w:val="TableGrid"/>
        <w:tblW w:type="auto" w:w="0"/>
        <w:tblLayout w:type="autofit"/>
        <w:tblLook w:firstColumn="1" w:firstRow="1" w:lastColumn="0" w:lastRow="0" w:noHBand="0" w:noVBand="1" w:val="04A0"/>
      </w:tblPr>
      <w:tblGrid>
        <w:gridCol w:w="4986"/>
        <w:gridCol w:w="4986"/>
      </w:tblGrid>
      <w:tr>
        <w:tc>
          <w:tcPr>
            <w:tcW w:type="dxa" w:w="4986"/>
          </w:tcPr>
          <w:p>
            <w:r>
              <w:t>Partner Name</w:t>
            </w:r>
          </w:p>
        </w:tc>
        <w:tc>
          <w:tcPr>
            <w:tcW w:type="dxa" w:w="4986"/>
          </w:tcPr>
          <w:p>
            <w:r>
              <w:t>Percentage (%)</w:t>
            </w:r>
          </w:p>
        </w:tc>
      </w:tr>
      <w:tr>
        <w:tc>
          <w:tcPr>
            <w:tcW w:type="dxa" w:w="4986"/>
          </w:tcPr>
          <w:p>
            <w:r>
              <w:t>__________________________________</w:t>
            </w:r>
          </w:p>
        </w:tc>
        <w:tc>
          <w:tcPr>
            <w:tcW w:type="dxa" w:w="4986"/>
          </w:tcPr>
          <w:p>
            <w:r>
              <w:t>__________</w:t>
            </w:r>
          </w:p>
        </w:tc>
      </w:tr>
    </w:tbl>
    <w:p/>
    <w:p>
      <w:r>
        <w:rPr>
          <w:b/>
          <w:sz w:val="20"/>
        </w:rPr>
        <w:t>6. MANAGEMENT OF PARTNERSHIP</w:t>
      </w:r>
    </w:p>
    <w:p>
      <w:r>
        <w:rPr>
          <w:b w:val="0"/>
          <w:sz w:val="20"/>
        </w:rPr>
        <w:t>a) Each Partner shall have equal rights in the management and conduct of the Partnership business unless otherwise agreed.</w:t>
      </w:r>
    </w:p>
    <w:p>
      <w:r>
        <w:rPr>
          <w:b w:val="0"/>
          <w:sz w:val="20"/>
        </w:rPr>
        <w:t>b) Decisions shall be made by a majority vote of the Partners unless a greater majority is required by this Agreement.</w:t>
      </w:r>
    </w:p>
    <w:p>
      <w:r>
        <w:rPr>
          <w:b w:val="0"/>
          <w:sz w:val="20"/>
        </w:rPr>
        <w:t>c) No Partner shall bind the Partnership without prior consent of the other Partners except as provided herein.</w:t>
      </w:r>
    </w:p>
    <w:p/>
    <w:p>
      <w:r>
        <w:rPr>
          <w:b/>
          <w:sz w:val="20"/>
        </w:rPr>
        <w:t>7. BOOKS AND RECORDS</w:t>
      </w:r>
    </w:p>
    <w:p>
      <w:r>
        <w:rPr>
          <w:b w:val="0"/>
          <w:sz w:val="20"/>
        </w:rPr>
        <w:t>The Partnership shall maintain complete and accurate books and records of its business and affairs at its principal place of business. Each Partner shall have access to such books and records at reasonable times.</w:t>
      </w:r>
    </w:p>
    <w:p/>
    <w:p>
      <w:r>
        <w:rPr>
          <w:b/>
          <w:sz w:val="20"/>
        </w:rPr>
        <w:t>8. BANKING</w:t>
      </w:r>
    </w:p>
    <w:p>
      <w:r>
        <w:rPr>
          <w:b w:val="0"/>
          <w:sz w:val="20"/>
        </w:rPr>
        <w:t>All Partnership funds shall be deposited in its name in such bank accounts as shall be designated by the Partners. Withdrawals shall be made only upon the signature of a Partner authorized by the Partnership.</w:t>
      </w:r>
    </w:p>
    <w:p/>
    <w:p>
      <w:r>
        <w:rPr>
          <w:b/>
          <w:sz w:val="20"/>
        </w:rPr>
        <w:t>9. PARTNER WITHDRAWALS</w:t>
      </w:r>
    </w:p>
    <w:p>
      <w:r>
        <w:rPr>
          <w:b w:val="0"/>
          <w:sz w:val="20"/>
        </w:rPr>
        <w:t>Partners may withdraw funds from the Partnership only as authorized by the Partnership or as expressly set forth herein.</w:t>
      </w:r>
    </w:p>
    <w:p/>
    <w:p>
      <w:r>
        <w:rPr>
          <w:b/>
          <w:sz w:val="20"/>
        </w:rPr>
        <w:t>10. DUTIES AND OBLIGATIONS OF PARTNERS</w:t>
      </w:r>
    </w:p>
    <w:p>
      <w:r>
        <w:rPr>
          <w:b w:val="0"/>
          <w:sz w:val="20"/>
        </w:rPr>
        <w:t>Each Partner agrees to devote such time and attention to the Partnership business as is reasonably necessary for the success of the Partnership.</w:t>
      </w:r>
    </w:p>
    <w:p>
      <w:r>
        <w:rPr>
          <w:b w:val="0"/>
          <w:sz w:val="20"/>
        </w:rPr>
        <w:t>No Partner shall compete with the Partnership during the term of this Agreement without the express consent of the other Partners.</w:t>
      </w:r>
    </w:p>
    <w:p/>
    <w:p>
      <w:r>
        <w:rPr>
          <w:b/>
          <w:sz w:val="20"/>
        </w:rPr>
        <w:t>11. ADMISSION OF NEW PARTNERS</w:t>
      </w:r>
    </w:p>
    <w:p>
      <w:r>
        <w:rPr>
          <w:b w:val="0"/>
          <w:sz w:val="20"/>
        </w:rPr>
        <w:t>No additional Partners may be admitted without the unanimous consent of the existing Partners.</w:t>
      </w:r>
    </w:p>
    <w:p/>
    <w:p>
      <w:r>
        <w:rPr>
          <w:b/>
          <w:sz w:val="20"/>
        </w:rPr>
        <w:t>12. WITHDRAWAL OR DEATH OF A PARTNER</w:t>
      </w:r>
    </w:p>
    <w:p>
      <w:r>
        <w:rPr>
          <w:b w:val="0"/>
          <w:sz w:val="20"/>
        </w:rPr>
        <w:t>a) Any Partner may withdraw from the Partnership by giving written notice to the other Partners at least __________ days in advance.</w:t>
      </w:r>
    </w:p>
    <w:p>
      <w:r>
        <w:rPr>
          <w:b w:val="0"/>
          <w:sz w:val="20"/>
        </w:rPr>
        <w:t>b) Upon death of a Partner, the Partnership shall continue subject to the rights of the deceased Partner’s estate as provided by law.</w:t>
      </w:r>
    </w:p>
    <w:p/>
    <w:p>
      <w:r>
        <w:rPr>
          <w:b/>
          <w:sz w:val="20"/>
        </w:rPr>
        <w:t>13. DISSOLUTION</w:t>
      </w:r>
    </w:p>
    <w:p>
      <w:r>
        <w:rPr>
          <w:b w:val="0"/>
          <w:sz w:val="20"/>
        </w:rPr>
        <w:t>The Partnership shall be dissolved upon the occurrence of any of the following events:</w:t>
      </w:r>
    </w:p>
    <w:p>
      <w:r>
        <w:rPr>
          <w:b w:val="0"/>
          <w:sz w:val="20"/>
        </w:rPr>
        <w:t>- Unanimous agreement of the Partners;</w:t>
      </w:r>
    </w:p>
    <w:p>
      <w:r>
        <w:rPr>
          <w:b w:val="0"/>
          <w:sz w:val="20"/>
        </w:rPr>
        <w:t>- Entry of a decree of judicial dissolution under applicable law;</w:t>
      </w:r>
    </w:p>
    <w:p>
      <w:r>
        <w:rPr>
          <w:b w:val="0"/>
          <w:sz w:val="20"/>
        </w:rPr>
        <w:t>- Bankruptcy or insolvency of the Partnership; or</w:t>
      </w:r>
    </w:p>
    <w:p>
      <w:r>
        <w:rPr>
          <w:b w:val="0"/>
          <w:sz w:val="20"/>
        </w:rPr>
        <w:t>- Withdrawal, death, or incapacity of a Partner if the remaining Partners do not agree to continue.</w:t>
      </w:r>
    </w:p>
    <w:p/>
    <w:p>
      <w:r>
        <w:rPr>
          <w:b/>
          <w:sz w:val="20"/>
        </w:rPr>
        <w:t>14. DISTRIBUTION ON DISSOLUTION</w:t>
      </w:r>
    </w:p>
    <w:p>
      <w:r>
        <w:rPr>
          <w:b w:val="0"/>
          <w:sz w:val="20"/>
        </w:rPr>
        <w:t>Upon dissolution, the Partnership’s assets shall be liquidated and distributed in the following order:</w:t>
      </w:r>
    </w:p>
    <w:p>
      <w:r>
        <w:rPr>
          <w:b w:val="0"/>
          <w:sz w:val="20"/>
        </w:rPr>
        <w:t>a) Payment of Partnership debts and liabilities;</w:t>
      </w:r>
    </w:p>
    <w:p>
      <w:r>
        <w:rPr>
          <w:b w:val="0"/>
          <w:sz w:val="20"/>
        </w:rPr>
        <w:t>b) Return of capital contributions to Partners;</w:t>
      </w:r>
    </w:p>
    <w:p>
      <w:r>
        <w:rPr>
          <w:b w:val="0"/>
          <w:sz w:val="20"/>
        </w:rPr>
        <w:t>c) Distribution of any remaining assets to Partners in accordance with their respective profit-sharing ratios.</w:t>
      </w:r>
    </w:p>
    <w:p/>
    <w:p>
      <w:r>
        <w:rPr>
          <w:b/>
          <w:sz w:val="20"/>
        </w:rPr>
        <w:t>15. CONFIDENTIALITY</w:t>
      </w:r>
    </w:p>
    <w:p>
      <w:r>
        <w:rPr>
          <w:b w:val="0"/>
          <w:sz w:val="20"/>
        </w:rPr>
        <w:t>Each Partner agrees to keep confidential all proprietary information and trade secrets of the Partnership and shall not disclose such information to any third party without prior written consent of the other Partners.</w:t>
      </w:r>
    </w:p>
    <w:p/>
    <w:p>
      <w:r>
        <w:rPr>
          <w:b/>
          <w:sz w:val="20"/>
        </w:rPr>
        <w:t>16. GOVERNING LAW AND JURISDICTION</w:t>
      </w:r>
    </w:p>
    <w:p>
      <w:r>
        <w:rPr>
          <w:b w:val="0"/>
          <w:sz w:val="20"/>
        </w:rPr>
        <w:t>This Agreement shall be governed by and construed in accordance with the laws of the State of ____________________, Australia. The Partners agree that any dispute arising out of or in connection with this Agreement shall be subject to the exclusive jurisdiction of the courts located in that State.</w:t>
      </w:r>
    </w:p>
    <w:p/>
    <w:p>
      <w:r>
        <w:rPr>
          <w:b/>
          <w:sz w:val="20"/>
        </w:rPr>
        <w:t>17. NOTICES</w:t>
      </w:r>
    </w:p>
    <w:p>
      <w:r>
        <w:rPr>
          <w:b w:val="0"/>
          <w:sz w:val="20"/>
        </w:rPr>
        <w:t>Any notice required or permitted under this Agreement shall be in writing and shall be deemed to have been duly given when delivered personally or sent by certified mail, return receipt requested, to the address of the Partner as set forth herein or as later designated in writing.</w:t>
      </w:r>
    </w:p>
    <w:p/>
    <w:p>
      <w:r>
        <w:rPr>
          <w:b/>
          <w:sz w:val="20"/>
        </w:rPr>
        <w:t>18. ENTIRE AGREEMENT</w:t>
      </w:r>
    </w:p>
    <w:p>
      <w:r>
        <w:rPr>
          <w:b w:val="0"/>
          <w:sz w:val="20"/>
        </w:rPr>
        <w:t>This Agreement constitutes the entire agreement among the Partners with respect to the subject matter hereof and supersedes all prior agreements or understandings, whether written or oral.</w:t>
      </w:r>
    </w:p>
    <w:p/>
    <w:p>
      <w:r>
        <w:rPr>
          <w:b/>
          <w:sz w:val="20"/>
        </w:rPr>
        <w:t>19. AMENDMENTS</w:t>
      </w:r>
    </w:p>
    <w:p>
      <w:r>
        <w:rPr>
          <w:b w:val="0"/>
          <w:sz w:val="20"/>
        </w:rPr>
        <w:t>No amendment or modification of this Agreement shall be valid unless made in writing and signed by all Partners.</w:t>
      </w:r>
    </w:p>
    <w:p/>
    <w:p>
      <w:r>
        <w:rPr>
          <w:b/>
          <w:sz w:val="20"/>
        </w:rPr>
        <w:t>20. SEVERABILITY</w:t>
      </w:r>
    </w:p>
    <w:p>
      <w:r>
        <w:rPr>
          <w:b w:val="0"/>
          <w:sz w:val="20"/>
        </w:rPr>
        <w:t>If any provision of this Agreement is held to be invalid or unenforceable, the remaining provisions shall remain in full force and effect.</w:t>
      </w:r>
    </w:p>
    <w:p/>
    <w:p/>
    <w:p>
      <w:r>
        <w:rPr>
          <w:b/>
          <w:sz w:val="20"/>
        </w:rPr>
        <w:t>IN WITNESS WHEREOF, the Partners have executed this Partnership Agreement as of the day and year first written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https://docs-business.com/partnership-agreement-template-australia/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partnership-agreement-template-australia/"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