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OWNER OPERATOR LEASE AGREEMENT</w:t>
      </w:r>
    </w:p>
    <w:p/>
    <w:p>
      <w:r>
        <w:rPr>
          <w:b/>
          <w:sz w:val="20"/>
        </w:rPr>
        <w:t>This Owner Operator Lease Agreement ("Agreement") is entered into by and between the following parties:</w:t>
      </w:r>
    </w:p>
    <w:p/>
    <w:p>
      <w:r>
        <w:rPr>
          <w:b/>
          <w:sz w:val="20"/>
        </w:rPr>
        <w:t>Lessor (Carrier):</w:t>
      </w:r>
    </w:p>
    <w:p>
      <w:r>
        <w:rPr>
          <w:b w:val="0"/>
          <w:sz w:val="20"/>
        </w:rPr>
        <w:t>Company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Lessee (Owner Operator):</w:t>
      </w:r>
    </w:p>
    <w:p>
      <w:r>
        <w:rPr>
          <w:b w:val="0"/>
          <w:sz w:val="20"/>
        </w:rPr>
        <w:t>Full Name: _______________________________________________________________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RECITALS</w:t>
      </w:r>
    </w:p>
    <w:p>
      <w:r>
        <w:rPr>
          <w:b w:val="0"/>
          <w:sz w:val="20"/>
        </w:rPr>
        <w:t>WHEREAS, Lessor is engaged in the business of providing freight transportation services;</w:t>
      </w:r>
    </w:p>
    <w:p>
      <w:r>
        <w:rPr>
          <w:b w:val="0"/>
          <w:sz w:val="20"/>
        </w:rPr>
        <w:t>WHEREAS, Lessee owns or will lease a commercial motor vehicle and desires to lease it to Lessor under the terms set forth herein;</w:t>
      </w:r>
    </w:p>
    <w:p>
      <w:r>
        <w:rPr>
          <w:b w:val="0"/>
          <w:sz w:val="20"/>
        </w:rPr>
        <w:t>NOW, THEREFORE, in consideration of the mutual covenants and promises contained herein, the parties agree as follows:</w:t>
      </w:r>
    </w:p>
    <w:p/>
    <w:p>
      <w:r>
        <w:rPr>
          <w:b/>
          <w:sz w:val="20"/>
        </w:rPr>
        <w:t>1. Lease of Equipment</w:t>
      </w:r>
    </w:p>
    <w:p>
      <w:r>
        <w:rPr>
          <w:b w:val="0"/>
          <w:sz w:val="20"/>
        </w:rPr>
        <w:t>Lessee hereby leases to Lessor the commercial motor vehicle described below (the "Equipment") for use in Lessor's freight transportation business:</w:t>
      </w:r>
    </w:p>
    <w:p>
      <w:r>
        <w:rPr>
          <w:b w:val="0"/>
          <w:sz w:val="20"/>
        </w:rPr>
        <w:t>Make/Model: ________________________________________________________________</w:t>
      </w:r>
    </w:p>
    <w:p>
      <w:r>
        <w:rPr>
          <w:b w:val="0"/>
          <w:sz w:val="20"/>
        </w:rPr>
        <w:t>Year: _____________________________________________________________________</w:t>
      </w:r>
    </w:p>
    <w:p>
      <w:r>
        <w:rPr>
          <w:b w:val="0"/>
          <w:sz w:val="20"/>
        </w:rPr>
        <w:t>VIN: ______________________________________________________________________</w:t>
      </w:r>
    </w:p>
    <w:p>
      <w:r>
        <w:rPr>
          <w:b w:val="0"/>
          <w:sz w:val="20"/>
        </w:rPr>
        <w:t>License Plate Number: _______________________________________________________</w:t>
      </w:r>
    </w:p>
    <w:p>
      <w:r>
        <w:rPr>
          <w:b w:val="0"/>
          <w:sz w:val="20"/>
        </w:rPr>
        <w:t>The Equipment shall remain under the possession and control of Lessee except as otherwise provided in this Agreement.</w:t>
      </w:r>
    </w:p>
    <w:p/>
    <w:p>
      <w:r>
        <w:rPr>
          <w:b/>
          <w:sz w:val="20"/>
        </w:rPr>
        <w:t>2. Term</w:t>
      </w:r>
    </w:p>
    <w:p>
      <w:r>
        <w:rPr>
          <w:b w:val="0"/>
          <w:sz w:val="20"/>
        </w:rPr>
        <w:t>The term of this Agreement shall commence on the date of full execution by both parties and shall continue until terminated in accordance with Section 11 herein.</w:t>
      </w:r>
    </w:p>
    <w:p/>
    <w:p>
      <w:r>
        <w:rPr>
          <w:b/>
          <w:sz w:val="20"/>
        </w:rPr>
        <w:t>3. Compensation and Payment</w:t>
      </w:r>
    </w:p>
    <w:p>
      <w:r>
        <w:rPr>
          <w:b w:val="0"/>
          <w:sz w:val="20"/>
        </w:rPr>
        <w:t>Lessor agrees to pay Lessee for the use of the Equipment as follows:</w:t>
      </w:r>
    </w:p>
    <w:p>
      <w:r>
        <w:rPr>
          <w:b w:val="0"/>
          <w:sz w:val="20"/>
        </w:rPr>
        <w:t>- Lease Payment: $________________ per mile / per week / per month (specify)</w:t>
      </w:r>
    </w:p>
    <w:p>
      <w:r>
        <w:rPr>
          <w:b w:val="0"/>
          <w:sz w:val="20"/>
        </w:rPr>
        <w:t>- Payment Schedule: ________________________________________________________</w:t>
      </w:r>
    </w:p>
    <w:p>
      <w:r>
        <w:rPr>
          <w:b w:val="0"/>
          <w:sz w:val="20"/>
        </w:rPr>
        <w:t>- Payment Method: __________________________________________________________</w:t>
      </w:r>
    </w:p>
    <w:p>
      <w:r>
        <w:rPr>
          <w:b w:val="0"/>
          <w:sz w:val="20"/>
        </w:rPr>
        <w:t>Lessor shall withhold no taxes from payments to Lessee; Lessee is solely responsible for all taxes arising from payments.</w:t>
      </w:r>
    </w:p>
    <w:p/>
    <w:p>
      <w:r>
        <w:rPr>
          <w:b/>
          <w:sz w:val="20"/>
        </w:rPr>
        <w:t>4. Responsibilities of Lessee</w:t>
      </w:r>
    </w:p>
    <w:p>
      <w:r>
        <w:rPr>
          <w:b w:val="0"/>
          <w:sz w:val="20"/>
        </w:rPr>
        <w:t>Lessee shall maintain the Equipment in safe, good, and legal operating condition and shall be responsible for all maintenance, repairs, and inspections required by law or regulation.</w:t>
      </w:r>
    </w:p>
    <w:p>
      <w:r>
        <w:rPr>
          <w:b w:val="0"/>
          <w:sz w:val="20"/>
        </w:rPr>
        <w:t>Lessee shall obtain and maintain all required licenses, permits, and registrations necessary for operation of the Equipment.</w:t>
      </w:r>
    </w:p>
    <w:p>
      <w:r>
        <w:rPr>
          <w:b w:val="0"/>
          <w:sz w:val="20"/>
        </w:rPr>
        <w:t>Lessee shall comply with all applicable federal, state, and local laws, rules, and regulations governing the operation of the Equipment.</w:t>
      </w:r>
    </w:p>
    <w:p>
      <w:r>
        <w:rPr>
          <w:b w:val="0"/>
          <w:sz w:val="20"/>
        </w:rPr>
        <w:t>Lessee shall carry and maintain insurance coverage as specified in Section 6 below.</w:t>
      </w:r>
    </w:p>
    <w:p/>
    <w:p>
      <w:r>
        <w:rPr>
          <w:b/>
          <w:sz w:val="20"/>
        </w:rPr>
        <w:t>5. Responsibilities of Lessor</w:t>
      </w:r>
    </w:p>
    <w:p>
      <w:r>
        <w:rPr>
          <w:b w:val="0"/>
          <w:sz w:val="20"/>
        </w:rPr>
        <w:t>Lessor shall provide freight loads for the Equipment and shall comply with all applicable laws regulating the transportation of freight.</w:t>
      </w:r>
    </w:p>
    <w:p>
      <w:r>
        <w:rPr>
          <w:b w:val="0"/>
          <w:sz w:val="20"/>
        </w:rPr>
        <w:t>Lessor shall be responsible for all freight charges and related costs incurred during the use of the Equipment under this Agreement.</w:t>
      </w:r>
    </w:p>
    <w:p>
      <w:r>
        <w:rPr>
          <w:b w:val="0"/>
          <w:sz w:val="20"/>
        </w:rPr>
        <w:t>Lessor shall notify Lessee promptly of any claims, accidents, or legal actions involving the Equipment.</w:t>
      </w:r>
    </w:p>
    <w:p/>
    <w:p>
      <w:r>
        <w:rPr>
          <w:b/>
          <w:sz w:val="20"/>
        </w:rPr>
        <w:t>6. Insurance</w:t>
      </w:r>
    </w:p>
    <w:p>
      <w:r>
        <w:rPr>
          <w:b w:val="0"/>
          <w:sz w:val="20"/>
        </w:rPr>
        <w:t>Lessee shall maintain liability insurance covering the Equipment in amounts not less than those required by applicable law, including but not limited to:</w:t>
      </w:r>
    </w:p>
    <w:p>
      <w:r>
        <w:rPr>
          <w:b w:val="0"/>
          <w:sz w:val="20"/>
        </w:rPr>
        <w:t>- Commercial General Liability</w:t>
      </w:r>
    </w:p>
    <w:p>
      <w:r>
        <w:rPr>
          <w:b w:val="0"/>
          <w:sz w:val="20"/>
        </w:rPr>
        <w:t>- Cargo Insurance</w:t>
      </w:r>
    </w:p>
    <w:p>
      <w:r>
        <w:rPr>
          <w:b w:val="0"/>
          <w:sz w:val="20"/>
        </w:rPr>
        <w:t>- Physical Damage (Comprehensive and Collision)</w:t>
      </w:r>
    </w:p>
    <w:p>
      <w:r>
        <w:rPr>
          <w:b w:val="0"/>
          <w:sz w:val="20"/>
        </w:rPr>
        <w:t>Lessee shall provide Lessor with certificates of insurance evidencing such coverage and naming Lessor as an additional insured where applicable.</w:t>
      </w:r>
    </w:p>
    <w:p>
      <w:r>
        <w:rPr>
          <w:b w:val="0"/>
          <w:sz w:val="20"/>
        </w:rPr>
        <w:t>Lessor shall maintain insurance covering its own operations and cargo liability.</w:t>
      </w:r>
    </w:p>
    <w:p/>
    <w:p>
      <w:r>
        <w:rPr>
          <w:b/>
          <w:sz w:val="20"/>
        </w:rPr>
        <w:t>7. Indemnification</w:t>
      </w:r>
    </w:p>
    <w:p>
      <w:r>
        <w:rPr>
          <w:b w:val="0"/>
          <w:sz w:val="20"/>
        </w:rPr>
        <w:t>Lessee agrees to indemnify, defend, and hold harmless Lessor and its officers, directors, agents, and employees from and against any and all claims, damages, losses, liabilities, costs, and expenses arising out of Lessee's operation or use of the Equipment, including but not limited to claims for bodily injury, death, or property damage.</w:t>
      </w:r>
    </w:p>
    <w:p>
      <w:r>
        <w:rPr>
          <w:b w:val="0"/>
          <w:sz w:val="20"/>
        </w:rPr>
        <w:t>Lessor agrees to indemnify, defend, and hold harmless Lessee from and against any and all claims, damages, losses, liabilities, costs, and expenses arising out of Lessor's freight operations or negligence.</w:t>
      </w:r>
    </w:p>
    <w:p/>
    <w:p>
      <w:r>
        <w:rPr>
          <w:b/>
          <w:sz w:val="20"/>
        </w:rPr>
        <w:t>8. Independent Contractor Relationship</w:t>
      </w:r>
    </w:p>
    <w:p>
      <w:r>
        <w:rPr>
          <w:b w:val="0"/>
          <w:sz w:val="20"/>
        </w:rPr>
        <w:t>The parties acknowledge and agree that Lessee is an independent contractor and not an employee, agent, partner, or joint venturer of Lessor.</w:t>
      </w:r>
    </w:p>
    <w:p>
      <w:r>
        <w:rPr>
          <w:b w:val="0"/>
          <w:sz w:val="20"/>
        </w:rPr>
        <w:t>Lessee shall have sole control over the operation of the Equipment and shall be responsible for all expenses, taxes, and obligations related thereto.</w:t>
      </w:r>
    </w:p>
    <w:p/>
    <w:p>
      <w:r>
        <w:rPr>
          <w:b/>
          <w:sz w:val="20"/>
        </w:rPr>
        <w:t>9. Equipment Use</w:t>
      </w:r>
    </w:p>
    <w:p>
      <w:r>
        <w:rPr>
          <w:b w:val="0"/>
          <w:sz w:val="20"/>
        </w:rPr>
        <w:t>Lessee shall use the Equipment exclusively in connection with Lessor's freight transportation business and shall not use the Equipment for any unlawful or unauthorized purpose.</w:t>
      </w:r>
    </w:p>
    <w:p>
      <w:r>
        <w:rPr>
          <w:b w:val="0"/>
          <w:sz w:val="20"/>
        </w:rPr>
        <w:t>Lessee shall not assign, sublease, or otherwise transfer the Equipment or this Agreement without Lessor's prior written consent.</w:t>
      </w:r>
    </w:p>
    <w:p/>
    <w:p>
      <w:r>
        <w:rPr>
          <w:b/>
          <w:sz w:val="20"/>
        </w:rPr>
        <w:t>10. Records and Inspection</w:t>
      </w:r>
    </w:p>
    <w:p>
      <w:r>
        <w:rPr>
          <w:b w:val="0"/>
          <w:sz w:val="20"/>
        </w:rPr>
        <w:t>Lessee shall maintain accurate and complete records of operation, maintenance, and repair of the Equipment and shall provide Lessor with copies upon request.</w:t>
      </w:r>
    </w:p>
    <w:p>
      <w:r>
        <w:rPr>
          <w:b w:val="0"/>
          <w:sz w:val="20"/>
        </w:rPr>
        <w:t>Lessor shall have the right to inspect the Equipment upon reasonable notice to Lessee during normal business hours.</w:t>
      </w:r>
    </w:p>
    <w:p/>
    <w:p>
      <w:r>
        <w:rPr>
          <w:b/>
          <w:sz w:val="20"/>
        </w:rPr>
        <w:t>11. Termination</w:t>
      </w:r>
    </w:p>
    <w:p>
      <w:r>
        <w:rPr>
          <w:b w:val="0"/>
          <w:sz w:val="20"/>
        </w:rPr>
        <w:t>Either party may terminate this Agreement upon providing ______________ days written notice to the other party.</w:t>
      </w:r>
    </w:p>
    <w:p>
      <w:r>
        <w:rPr>
          <w:b w:val="0"/>
          <w:sz w:val="20"/>
        </w:rPr>
        <w:t>Lessor may terminate immediately for cause upon written notice, including but not limited to Lessee's breach of any material term, failure to maintain required insurance, or unlawful conduct.</w:t>
      </w:r>
    </w:p>
    <w:p>
      <w:r>
        <w:rPr>
          <w:b w:val="0"/>
          <w:sz w:val="20"/>
        </w:rPr>
        <w:t>Upon termination, Lessee shall immediately return or make available the Equipment to Lessor in good operating condition, reasonable wear and tear excepted.</w:t>
      </w:r>
    </w:p>
    <w:p/>
    <w:p>
      <w:r>
        <w:rPr>
          <w:b/>
          <w:sz w:val="20"/>
        </w:rPr>
        <w:t>12. Governing Law and Dispute Resolution</w:t>
      </w:r>
    </w:p>
    <w:p>
      <w:r>
        <w:rPr>
          <w:b w:val="0"/>
          <w:sz w:val="20"/>
        </w:rPr>
        <w:t>This Agreement shall be governed by and construed in accordance with the laws of the State of _________________, without regard to its conflicts of law principles.</w:t>
      </w:r>
    </w:p>
    <w:p>
      <w:r>
        <w:rPr>
          <w:b w:val="0"/>
          <w:sz w:val="20"/>
        </w:rPr>
        <w:t>Any dispute arising out of or relating to this Agreement shall be resolved by binding arbitration administered by the American Arbitration Association under its Commercial Arbitration Rules.</w:t>
      </w:r>
    </w:p>
    <w:p>
      <w:r>
        <w:rPr>
          <w:b w:val="0"/>
          <w:sz w:val="20"/>
        </w:rPr>
        <w:t>The arbitration shall take place in ____________________, and the arbitrator's decision shall be final and binding.</w:t>
      </w:r>
    </w:p>
    <w:p/>
    <w:p>
      <w:r>
        <w:rPr>
          <w:b/>
          <w:sz w:val="20"/>
        </w:rPr>
        <w:t>13. Miscellaneous</w:t>
      </w:r>
    </w:p>
    <w:p>
      <w:r>
        <w:rPr>
          <w:b w:val="0"/>
          <w:sz w:val="20"/>
        </w:rPr>
        <w:t>- Entire Agreement: This Agreement constitutes the entire agreement between the parties and supersedes all prior agreements and understandings.</w:t>
      </w:r>
    </w:p>
    <w:p>
      <w:r>
        <w:rPr>
          <w:b w:val="0"/>
          <w:sz w:val="20"/>
        </w:rPr>
        <w:t>- Amendments: No amendment or modification shall be effective unless in writing and signed by both parties.</w:t>
      </w:r>
    </w:p>
    <w:p>
      <w:r>
        <w:rPr>
          <w:b w:val="0"/>
          <w:sz w:val="20"/>
        </w:rPr>
        <w:t>- Severability: If any provision is held invalid or unenforceable, the remainder shall remain in full force and effect.</w:t>
      </w:r>
    </w:p>
    <w:p>
      <w:r>
        <w:rPr>
          <w:b w:val="0"/>
          <w:sz w:val="20"/>
        </w:rPr>
        <w:t>- Waiver: Failure to enforce any provision shall not constitute a waiver of the right to enforce the same or any other provision.</w:t>
      </w:r>
    </w:p>
    <w:p>
      <w:r>
        <w:rPr>
          <w:b w:val="0"/>
          <w:sz w:val="20"/>
        </w:rPr>
        <w:t>- Notices: All notices shall be in writing and delivered personally, by certified mail, or by reputable overnight courier to the addresses set forth above.</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LESSOR (CARRIER)</w:t>
            </w:r>
          </w:p>
        </w:tc>
        <w:tc>
          <w:tcPr>
            <w:tcW w:type="dxa" w:w="4986"/>
            <w:tcBorders>
              <w:top w:val="nil"/>
              <w:left w:val="nil"/>
              <w:bottom w:val="nil"/>
              <w:right w:val="nil"/>
              <w:insideH w:val="nil"/>
              <w:insideV w:val="nil"/>
            </w:tcBorders>
          </w:tcPr>
          <w:p>
            <w:pPr>
              <w:jc w:val="center"/>
            </w:pPr>
            <w:r>
              <w:t>LESSEE (OWNER OPERATOR)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https://docs-business.com/owner-operator-lease-agreement-template/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https://docs-business.com</w:t>
        </w:r>
      </w:hyperlink>
    </w:p>
    <w:p>
      <w:pPr>
        <w:jc w:val="center"/>
      </w:pPr>
      <w:r>
        <w:rPr>
          <w:color w:val="808080"/>
          <w:sz w:val="20"/>
        </w:rPr>
        <w:t>This template is intended exclusively for personal, non-commercial use.</w:t>
        <w:br/>
        <w:t>If distributed or published, the source must be mentioned. © docs-business.com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business.com/owner-operator-lease-agreement-template/" TargetMode="External"/><Relationship Id="rId10" Type="http://schemas.openxmlformats.org/officeDocument/2006/relationships/hyperlink" Target="https://docs-busines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