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EXCLUSIVE RIGHT TO SELL AGREEMENT</w:t>
      </w:r>
    </w:p>
    <w:p/>
    <w:p>
      <w:r>
        <w:rPr>
          <w:b/>
          <w:sz w:val="20"/>
        </w:rPr>
        <w:t>This Exclusive Right to Sell Agreement (the "Agreement") is entered into by and between:</w:t>
      </w:r>
    </w:p>
    <w:p/>
    <w:p>
      <w:r>
        <w:rPr>
          <w:b/>
          <w:sz w:val="20"/>
        </w:rPr>
        <w:t>SELLER: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BROKER/AGENT:</w:t>
      </w:r>
    </w:p>
    <w:p>
      <w:r>
        <w:rPr>
          <w:b w:val="0"/>
          <w:sz w:val="20"/>
        </w:rPr>
        <w:t>Name: ________________________________________________________________</w:t>
      </w:r>
    </w:p>
    <w:p>
      <w:r>
        <w:rPr>
          <w:b w:val="0"/>
          <w:sz w:val="20"/>
        </w:rPr>
        <w:t>Company: 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Seller is the sole owner of the property described below and desires to engage Broker exclusively to sell the property under the terms set forth herein;</w:t>
      </w:r>
    </w:p>
    <w:p>
      <w:r>
        <w:rPr>
          <w:b w:val="0"/>
          <w:sz w:val="20"/>
        </w:rPr>
        <w:t>WHEREAS, Broker desires to obtain the exclusive right to sell the property and to use reasonable efforts to find a purchaser;</w:t>
      </w:r>
    </w:p>
    <w:p>
      <w:r>
        <w:rPr>
          <w:b w:val="0"/>
          <w:sz w:val="20"/>
        </w:rPr>
        <w:t>NOW, THEREFORE, in consideration of the mutual promises and covenants contained herein, the parties agree as follows:</w:t>
      </w:r>
    </w:p>
    <w:p/>
    <w:p>
      <w:r>
        <w:rPr>
          <w:b/>
          <w:sz w:val="20"/>
        </w:rPr>
        <w:t>1. PROPERTY DESCRIPTION</w:t>
      </w:r>
    </w:p>
    <w:p>
      <w:r>
        <w:rPr>
          <w:b w:val="0"/>
          <w:sz w:val="20"/>
        </w:rPr>
        <w:t>The property subject to this Agreement is located at:</w:t>
      </w:r>
    </w:p>
    <w:p>
      <w:r>
        <w:rPr>
          <w:b w:val="0"/>
          <w:sz w:val="20"/>
        </w:rPr>
        <w:t>______________________________________________________________________</w:t>
      </w:r>
    </w:p>
    <w:p>
      <w:r>
        <w:rPr>
          <w:b w:val="0"/>
          <w:sz w:val="20"/>
        </w:rPr>
        <w:t>______________________________________________________________________</w:t>
      </w:r>
    </w:p>
    <w:p/>
    <w:p>
      <w:r>
        <w:rPr>
          <w:b/>
          <w:sz w:val="20"/>
        </w:rPr>
        <w:t>2. GRANT OF EXCLUSIVE RIGHT TO SELL</w:t>
      </w:r>
    </w:p>
    <w:p>
      <w:r>
        <w:rPr>
          <w:b w:val="0"/>
          <w:sz w:val="20"/>
        </w:rPr>
        <w:t>Seller hereby grants Broker the exclusive and irrevocable right to sell the Property during the term of this Agreement. Seller agrees not to list, offer for sale, or sell the Property through any other party or by Seller’s own efforts during the term of this Agreement.</w:t>
      </w:r>
    </w:p>
    <w:p/>
    <w:p>
      <w:r>
        <w:rPr>
          <w:b/>
          <w:sz w:val="20"/>
        </w:rPr>
        <w:t>3. TERM</w:t>
      </w:r>
    </w:p>
    <w:p>
      <w:r>
        <w:rPr>
          <w:b w:val="0"/>
          <w:sz w:val="20"/>
        </w:rPr>
        <w:t>This Agreement shall commence upon execution by both parties and continue for a period of ___________________ months, unless earlier terminated in accordance with this Agreement.</w:t>
      </w:r>
    </w:p>
    <w:p/>
    <w:p>
      <w:r>
        <w:rPr>
          <w:b/>
          <w:sz w:val="20"/>
        </w:rPr>
        <w:t>4. LISTING PRICE</w:t>
      </w:r>
    </w:p>
    <w:p>
      <w:r>
        <w:rPr>
          <w:b w:val="0"/>
          <w:sz w:val="20"/>
        </w:rPr>
        <w:t>The Property shall be offered for sale at the listing price of $_________________. Seller and Broker may agree in writing to adjust the listing price during the term of this Agreement.</w:t>
      </w:r>
    </w:p>
    <w:p/>
    <w:p>
      <w:r>
        <w:rPr>
          <w:b/>
          <w:sz w:val="20"/>
        </w:rPr>
        <w:t>5. BROKER'S DUTIES</w:t>
      </w:r>
    </w:p>
    <w:p>
      <w:r>
        <w:rPr>
          <w:b w:val="0"/>
          <w:sz w:val="20"/>
        </w:rPr>
        <w:t>Broker agrees to use reasonable efforts to market and sell the Property, including but not limited to advertising, listing the Property on Multiple Listing Services (MLS), conducting showings, and communicating offers to Seller promptly.</w:t>
      </w:r>
    </w:p>
    <w:p/>
    <w:p>
      <w:r>
        <w:rPr>
          <w:b/>
          <w:sz w:val="20"/>
        </w:rPr>
        <w:t>6. SELLER'S DUTIES</w:t>
      </w:r>
    </w:p>
    <w:p>
      <w:r>
        <w:rPr>
          <w:b w:val="0"/>
          <w:sz w:val="20"/>
        </w:rPr>
        <w:t>Seller agrees to cooperate with Broker in marketing the Property, provide access for showings and inspections, and refer all inquiries and potential purchasers to Broker. Seller shall provide accurate information regarding the Property to Broker.</w:t>
      </w:r>
    </w:p>
    <w:p/>
    <w:p>
      <w:r>
        <w:rPr>
          <w:b/>
          <w:sz w:val="20"/>
        </w:rPr>
        <w:t>7. COMMISSION</w:t>
      </w:r>
    </w:p>
    <w:p>
      <w:r>
        <w:rPr>
          <w:b w:val="0"/>
          <w:sz w:val="20"/>
        </w:rPr>
        <w:t>Seller agrees to pay Broker a commission of _____% of the gross selling price (the "Commission") if the Property is sold during the term of this Agreement or any extension or renewal thereof, whether by Broker, Seller, or any other party.</w:t>
      </w:r>
    </w:p>
    <w:p>
      <w:r>
        <w:rPr>
          <w:b w:val="0"/>
          <w:sz w:val="20"/>
        </w:rPr>
        <w:t>The Commission shall become due and payable upon the closing of a sale or transfer of the Property or upon Seller’s execution of a binding contract for sale of the Property during the term of this Agreement or any extension thereof.</w:t>
      </w:r>
    </w:p>
    <w:p/>
    <w:p>
      <w:r>
        <w:rPr>
          <w:b/>
          <w:sz w:val="20"/>
        </w:rPr>
        <w:t>8. DUAL AGENCY AND OTHER BROKERS</w:t>
      </w:r>
    </w:p>
    <w:p>
      <w:r>
        <w:rPr>
          <w:b w:val="0"/>
          <w:sz w:val="20"/>
        </w:rPr>
        <w:t>Broker may act as a dual agent representing both Seller and Buyer only with the prior written consent of Seller. Broker may cooperate with other brokers in selling the Property and share the Commission with cooperating brokers as agreed.</w:t>
      </w:r>
    </w:p>
    <w:p/>
    <w:p>
      <w:r>
        <w:rPr>
          <w:b/>
          <w:sz w:val="20"/>
        </w:rPr>
        <w:t>9. SELLER REPRESENTATIONS AND WARRANTIES</w:t>
      </w:r>
    </w:p>
    <w:p>
      <w:r>
        <w:rPr>
          <w:b w:val="0"/>
          <w:sz w:val="20"/>
        </w:rPr>
        <w:t>Seller represents that Seller is the sole owner of the Property and has full authority to enter into this Agreement and to sell the Property. Seller further represents that the Property is free of liens and encumbrances except as disclosed in writing to Broker.</w:t>
      </w:r>
    </w:p>
    <w:p/>
    <w:p>
      <w:r>
        <w:rPr>
          <w:b/>
          <w:sz w:val="20"/>
        </w:rPr>
        <w:t>10. TERMINATION</w:t>
      </w:r>
    </w:p>
    <w:p>
      <w:r>
        <w:rPr>
          <w:b w:val="0"/>
          <w:sz w:val="20"/>
        </w:rPr>
        <w:t>This Agreement may be terminated by either party upon written notice if the other party breaches any material term of this Agreement and fails to cure such breach within ten (10) days of receipt of written notice. Upon termination, Broker’s right to sell the Property shall cease, except that Seller remains obligated to pay Commission as provided in Section 7 with respect to any sale resulting from Broker’s efforts during the term.</w:t>
      </w:r>
    </w:p>
    <w:p/>
    <w:p>
      <w:r>
        <w:rPr>
          <w:b/>
          <w:sz w:val="20"/>
        </w:rPr>
        <w:t>11. INDEMNIFICATION</w:t>
      </w:r>
    </w:p>
    <w:p>
      <w:r>
        <w:rPr>
          <w:b w:val="0"/>
          <w:sz w:val="20"/>
        </w:rPr>
        <w:t>Seller agrees to indemnify, defend, and hold harmless Broker and Broker’s agents from and against any and all claims, liabilities, damages, losses, or expenses (including reasonable attorneys’ fees) arising out of Seller’s negligence, misrepresentations, or breach of this Agreement.</w:t>
      </w:r>
    </w:p>
    <w:p/>
    <w:p>
      <w:r>
        <w:rPr>
          <w:b/>
          <w:sz w:val="20"/>
        </w:rPr>
        <w:t>12. NOTICES</w:t>
      </w:r>
    </w:p>
    <w:p>
      <w:r>
        <w:rPr>
          <w:b w:val="0"/>
          <w:sz w:val="20"/>
        </w:rPr>
        <w:t>Any notice required or permitted under this Agreement shall be in writing and delivered personally, by certified mail, return receipt requested, or by recognized overnight courier service to the addresses provided herein or such other address as either party may designate by notice.</w:t>
      </w:r>
    </w:p>
    <w:p/>
    <w:p>
      <w:r>
        <w:rPr>
          <w:b/>
          <w:sz w:val="20"/>
        </w:rPr>
        <w:t>13. GOVERNING LAW</w:t>
      </w:r>
    </w:p>
    <w:p>
      <w:r>
        <w:rPr>
          <w:b w:val="0"/>
          <w:sz w:val="20"/>
        </w:rPr>
        <w:t>This Agreement shall be governed by and construed in accordance with the laws of the State of ______________________ without regard to its conflict of law principles.</w:t>
      </w:r>
    </w:p>
    <w:p/>
    <w:p>
      <w:r>
        <w:rPr>
          <w:b/>
          <w:sz w:val="20"/>
        </w:rPr>
        <w:t>14. ENTIRE AGREEMENT</w:t>
      </w:r>
    </w:p>
    <w:p>
      <w:r>
        <w:rPr>
          <w:b w:val="0"/>
          <w:sz w:val="20"/>
        </w:rPr>
        <w:t>This Agreement constitutes the entire agreement between the parties relating to the subject matter hereof and supersedes all prior agreements, understandings, and representations, whether oral or written.</w:t>
      </w:r>
    </w:p>
    <w:p/>
    <w:p>
      <w:r>
        <w:rPr>
          <w:b/>
          <w:sz w:val="20"/>
        </w:rPr>
        <w:t>15. AMENDMENTS</w:t>
      </w:r>
    </w:p>
    <w:p>
      <w:r>
        <w:rPr>
          <w:b w:val="0"/>
          <w:sz w:val="20"/>
        </w:rPr>
        <w:t>Any amendment or modification of this Agreement must be in writing and signed by both parties.</w:t>
      </w:r>
    </w:p>
    <w:p/>
    <w:p>
      <w:r>
        <w:rPr>
          <w:b/>
          <w:sz w:val="20"/>
        </w:rPr>
        <w:t>16. SEVERABILITY</w:t>
      </w:r>
    </w:p>
    <w:p>
      <w:r>
        <w:rPr>
          <w:b w:val="0"/>
          <w:sz w:val="20"/>
        </w:rPr>
        <w:t>If any provision of this Agreement is held invalid or unenforceable, the remaining provisions shall continue in full force and effect.</w:t>
      </w:r>
    </w:p>
    <w:p/>
    <w:p>
      <w:r>
        <w:rPr>
          <w:b/>
          <w:sz w:val="20"/>
        </w:rPr>
        <w:t>17. COUNTERPARTS AND ELECTRONIC SIGNATURES</w:t>
      </w:r>
    </w:p>
    <w:p>
      <w:r>
        <w:rPr>
          <w:b w:val="0"/>
          <w:sz w:val="20"/>
        </w:rPr>
        <w:t>This Agreement may be executed in counterparts, each of which shall be deemed an original, and all of which together shall constitute one instrument. Facsimile, PDF, or electronic signatures shall be deemed as valid as original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BROKER/AGENT</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https://docs-business.com/exclusive-right-to-sell-agreement-template/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exclusive-right-to-sell-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