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ARCHITECTURAL FEE PROPOSAL</w:t>
      </w:r>
    </w:p>
    <w:p/>
    <w:p>
      <w:r>
        <w:rPr>
          <w:b/>
          <w:sz w:val="22"/>
        </w:rPr>
        <w:t>Client Information:</w:t>
      </w:r>
    </w:p>
    <w:p>
      <w:r>
        <w:rPr>
          <w:b w:val="0"/>
          <w:sz w:val="20"/>
        </w:rPr>
        <w:t>Client Name: 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2"/>
        </w:rPr>
        <w:t>Project Information:</w:t>
      </w:r>
    </w:p>
    <w:p>
      <w:r>
        <w:rPr>
          <w:b w:val="0"/>
          <w:sz w:val="20"/>
        </w:rPr>
        <w:t>Project Name: ___________________________________________________________</w:t>
      </w:r>
    </w:p>
    <w:p>
      <w:r>
        <w:rPr>
          <w:b w:val="0"/>
          <w:sz w:val="20"/>
        </w:rPr>
        <w:t>Project Address: ________________________________________________________</w:t>
      </w:r>
    </w:p>
    <w:p>
      <w:r>
        <w:rPr>
          <w:b w:val="0"/>
          <w:sz w:val="20"/>
        </w:rPr>
        <w:t>Project Description: ____________________________________________________</w:t>
      </w:r>
    </w:p>
    <w:p>
      <w:r>
        <w:rPr>
          <w:b w:val="0"/>
          <w:sz w:val="20"/>
        </w:rPr>
        <w:t>____________________________________________________________</w:t>
      </w:r>
    </w:p>
    <w:p/>
    <w:p>
      <w:r>
        <w:rPr>
          <w:b/>
          <w:sz w:val="22"/>
        </w:rPr>
        <w:t>Scope of Architectural Services:</w:t>
      </w:r>
    </w:p>
    <w:p>
      <w:r>
        <w:rPr>
          <w:b w:val="0"/>
          <w:sz w:val="20"/>
        </w:rPr>
        <w:t>The Architect agrees to provide professional services for the project described above in accordance with the terms and conditions set forth in this proposal. The scope of services includes:</w:t>
      </w:r>
    </w:p>
    <w:p>
      <w:r>
        <w:rPr>
          <w:b w:val="0"/>
          <w:sz w:val="20"/>
        </w:rPr>
        <w:t>1. Schematic Design Phase: Development of conceptual design, preliminary drawings, and outline specifications.</w:t>
      </w:r>
    </w:p>
    <w:p>
      <w:r>
        <w:rPr>
          <w:b w:val="0"/>
          <w:sz w:val="20"/>
        </w:rPr>
        <w:t>2. Design Development Phase: Refinement of design, preparation of drawings, and selection of materials.</w:t>
      </w:r>
    </w:p>
    <w:p>
      <w:r>
        <w:rPr>
          <w:b w:val="0"/>
          <w:sz w:val="20"/>
        </w:rPr>
        <w:t>3. Construction Documents Phase: Preparation of detailed drawings and specifications for bidding and construction.</w:t>
      </w:r>
    </w:p>
    <w:p>
      <w:r>
        <w:rPr>
          <w:b w:val="0"/>
          <w:sz w:val="20"/>
        </w:rPr>
        <w:t>4. Bidding or Negotiation Phase: Assistance in obtaining bids or negotiating contracts.</w:t>
      </w:r>
    </w:p>
    <w:p>
      <w:r>
        <w:rPr>
          <w:b w:val="0"/>
          <w:sz w:val="20"/>
        </w:rPr>
        <w:t>5. Construction Administration Phase: Site visits, review of contractor submittals, and consultation during construction.</w:t>
      </w:r>
    </w:p>
    <w:p/>
    <w:p>
      <w:r>
        <w:rPr>
          <w:b/>
          <w:sz w:val="22"/>
        </w:rPr>
        <w:t>Fee Structure:</w:t>
      </w:r>
    </w:p>
    <w:p>
      <w:r>
        <w:rPr>
          <w:b w:val="0"/>
          <w:sz w:val="20"/>
        </w:rPr>
        <w:t>The Client agrees to compensate the Architect for the services rendered as follows:</w:t>
      </w:r>
    </w:p>
    <w:p>
      <w:r>
        <w:rPr>
          <w:b w:val="0"/>
          <w:sz w:val="20"/>
        </w:rPr>
        <w:t>☐ Fixed Lump Sum Fee: $________________</w:t>
      </w:r>
    </w:p>
    <w:p>
      <w:r>
        <w:rPr>
          <w:b w:val="0"/>
          <w:sz w:val="20"/>
        </w:rPr>
        <w:t>☐ Hourly Fee: $____________ per hour, with an estimated total of $____________</w:t>
      </w:r>
    </w:p>
    <w:p>
      <w:r>
        <w:rPr>
          <w:b w:val="0"/>
          <w:sz w:val="20"/>
        </w:rPr>
        <w:t>☐ Percentage of Construction Cost: ________% of the final construction cost</w:t>
      </w:r>
    </w:p>
    <w:p>
      <w:r>
        <w:rPr>
          <w:b w:val="0"/>
          <w:sz w:val="20"/>
        </w:rPr>
        <w:t>☐ Other Fee Arrangement: _______________________________________________</w:t>
      </w:r>
    </w:p>
    <w:p/>
    <w:p>
      <w:r>
        <w:rPr>
          <w:b/>
          <w:sz w:val="22"/>
        </w:rPr>
        <w:t>Payment Terms:</w:t>
      </w:r>
    </w:p>
    <w:p>
      <w:r>
        <w:rPr>
          <w:b w:val="0"/>
          <w:sz w:val="20"/>
        </w:rPr>
        <w:t>Invoices will be submitted monthly and are payable within thirty (30) days of receipt. Late payments shall incur interest at the rate of 1.5% per month or the highest rate permitted by law, whichever is less. Payments not received within forty-five (45) days may result in suspension of services.</w:t>
      </w:r>
    </w:p>
    <w:p/>
    <w:p>
      <w:r>
        <w:rPr>
          <w:b/>
          <w:sz w:val="22"/>
        </w:rPr>
        <w:t>Reimbursable Expenses:</w:t>
      </w:r>
    </w:p>
    <w:p>
      <w:r>
        <w:rPr>
          <w:b w:val="0"/>
          <w:sz w:val="20"/>
        </w:rPr>
        <w:t>The Client shall reimburse the Architect for reasonable out-of-pocket expenses including, but not limited to, travel, printing, reproduction, postage, and permit fees, incurred in connection with the project. Such expenses will be invoiced as incurred.</w:t>
      </w:r>
    </w:p>
    <w:p/>
    <w:p>
      <w:r>
        <w:rPr>
          <w:b/>
          <w:sz w:val="22"/>
        </w:rPr>
        <w:t>Client Responsibilities:</w:t>
      </w:r>
    </w:p>
    <w:p>
      <w:r>
        <w:rPr>
          <w:b w:val="0"/>
          <w:sz w:val="20"/>
        </w:rPr>
        <w:t>The Client shall provide full information regarding requirements for the project, designate a representative authorized to act on Client's behalf, and furnish approvals and decisions in a timely manner to avoid delays.</w:t>
      </w:r>
    </w:p>
    <w:p/>
    <w:p>
      <w:r>
        <w:rPr>
          <w:b/>
          <w:sz w:val="22"/>
        </w:rPr>
        <w:t>Changes and Additional Services:</w:t>
      </w:r>
    </w:p>
    <w:p>
      <w:r>
        <w:rPr>
          <w:b w:val="0"/>
          <w:sz w:val="20"/>
        </w:rPr>
        <w:t>Any changes or additions to the scope of services shall be authorized in writing and may result in adjustments to the fee or schedule. Additional services not included in this proposal will be billed separately.</w:t>
      </w:r>
    </w:p>
    <w:p/>
    <w:p>
      <w:r>
        <w:rPr>
          <w:b/>
          <w:sz w:val="22"/>
        </w:rPr>
        <w:t>Termination:</w:t>
      </w:r>
    </w:p>
    <w:p>
      <w:r>
        <w:rPr>
          <w:b w:val="0"/>
          <w:sz w:val="20"/>
        </w:rPr>
        <w:t>Either party may terminate this agreement upon written notice. In the event of termination, the Architect shall be compensated for services performed and reimbursable expenses incurred to the date of termination.</w:t>
      </w:r>
    </w:p>
    <w:p/>
    <w:p>
      <w:r>
        <w:rPr>
          <w:b/>
          <w:sz w:val="22"/>
        </w:rPr>
        <w:t>Ownership of Documents:</w:t>
      </w:r>
    </w:p>
    <w:p>
      <w:r>
        <w:rPr>
          <w:b w:val="0"/>
          <w:sz w:val="20"/>
        </w:rPr>
        <w:t>All drawings, specifications, and other documents prepared by the Architect are instruments of service and remain the property of the Architect. The Client is granted a limited license for use related to this project only.</w:t>
      </w:r>
    </w:p>
    <w:p/>
    <w:p>
      <w:r>
        <w:rPr>
          <w:b/>
          <w:sz w:val="22"/>
        </w:rPr>
        <w:t>Limitation of Liability:</w:t>
      </w:r>
    </w:p>
    <w:p>
      <w:r>
        <w:rPr>
          <w:b w:val="0"/>
          <w:sz w:val="20"/>
        </w:rPr>
        <w:t>The Architect's liability for claims arising out of this agreement shall be limited to the total amount of fees paid by the Client. The Architect shall not be liable for consequential damages.</w:t>
      </w:r>
    </w:p>
    <w:p/>
    <w:p>
      <w:r>
        <w:rPr>
          <w:b/>
          <w:sz w:val="22"/>
        </w:rPr>
        <w:t>Dispute Resolution:</w:t>
      </w:r>
    </w:p>
    <w:p>
      <w:r>
        <w:rPr>
          <w:b w:val="0"/>
          <w:sz w:val="20"/>
        </w:rPr>
        <w:t>The parties agree to attempt resolution of disputes through mediation before resorting to litigation. This agreement shall be governed by the laws of the State of ____________________.</w:t>
      </w:r>
    </w:p>
    <w:p/>
    <w:p>
      <w:r>
        <w:rPr>
          <w:b/>
          <w:sz w:val="22"/>
        </w:rPr>
        <w:t>Entire Agreement:</w:t>
      </w:r>
    </w:p>
    <w:p>
      <w:r>
        <w:rPr>
          <w:b w:val="0"/>
          <w:sz w:val="20"/>
        </w:rPr>
        <w:t>This document constitutes the entire agreement between the parties and supersedes all prior negotiations, representations, or agreements, whether written or oral.</w:t>
      </w:r>
    </w:p>
    <w:p/>
    <w:p/>
    <w:p>
      <w:r>
        <w:rPr>
          <w:b w:val="0"/>
          <w:sz w:val="20"/>
        </w:rPr>
        <w:t>Client and Architect acknowledge and agree to the terms of this proposal as evidenced by their signatures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ARCHITECT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________________________________</w:t>
            </w:r>
          </w:p>
        </w:tc>
        <w:tc>
          <w:tcPr>
            <w:tcW w:type="dxa" w:w="4986"/>
            <w:tcBorders>
              <w:top w:val="nil"/>
              <w:left w:val="nil"/>
              <w:bottom w:val="nil"/>
              <w:right w:val="nil"/>
              <w:insideH w:val="nil"/>
              <w:insideV w:val="nil"/>
            </w:tcBorders>
          </w:tcPr>
          <w:p>
            <w:pPr>
              <w:jc w:val="center"/>
            </w:pPr>
            <w:r>
              <w:t>Name and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https://docs-business.com/architectural-fee-proposal-template/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architectural-fee-proposal-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