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AMBASSADOR AGREEMENT</w:t>
      </w:r>
    </w:p>
    <w:p/>
    <w:p/>
    <w:p>
      <w:r>
        <w:rPr>
          <w:b/>
          <w:sz w:val="20"/>
        </w:rPr>
        <w:t>This Ambassador Agreement (the “Agreement”) is entered into by and between:</w:t>
      </w:r>
    </w:p>
    <w:p>
      <w:r>
        <w:rPr>
          <w:b w:val="0"/>
          <w:sz w:val="20"/>
        </w:rPr>
        <w:t>Company Name: ______________________________________________________</w:t>
      </w:r>
    </w:p>
    <w:p>
      <w:r>
        <w:rPr>
          <w:b w:val="0"/>
          <w:sz w:val="20"/>
        </w:rPr>
        <w:t>Address: ____________________________________________________________</w:t>
      </w:r>
    </w:p>
    <w:p>
      <w:r>
        <w:rPr>
          <w:b w:val="0"/>
          <w:sz w:val="20"/>
        </w:rPr>
        <w:t>Contact Person: 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pPr>
        <w:jc w:val="center"/>
      </w:pPr>
      <w:r>
        <w:rPr>
          <w:b w:val="0"/>
          <w:sz w:val="20"/>
        </w:rPr>
        <w:t>and</w:t>
      </w:r>
    </w:p>
    <w:p/>
    <w:p>
      <w:r>
        <w:rPr>
          <w:b w:val="0"/>
          <w:sz w:val="20"/>
        </w:rPr>
        <w:t>Ambassador Name: 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p>
      <w:r>
        <w:rPr>
          <w:b/>
          <w:sz w:val="22"/>
        </w:rPr>
        <w:t>RECITALS</w:t>
      </w:r>
    </w:p>
    <w:p>
      <w:r>
        <w:rPr>
          <w:b w:val="0"/>
          <w:sz w:val="20"/>
        </w:rPr>
        <w:t>WHEREAS, the Company desires to engage Ambassador to promote its products and services under the terms and conditions set forth herein;</w:t>
      </w:r>
    </w:p>
    <w:p>
      <w:r>
        <w:rPr>
          <w:b w:val="0"/>
          <w:sz w:val="20"/>
        </w:rPr>
        <w:t>WHEREAS, Ambassador agrees to provide such promotional services in accordance with this Agreement;</w:t>
      </w:r>
    </w:p>
    <w:p/>
    <w:p/>
    <w:p>
      <w:r>
        <w:rPr>
          <w:b/>
          <w:sz w:val="22"/>
        </w:rPr>
        <w:t>1. Appointment</w:t>
      </w:r>
    </w:p>
    <w:p>
      <w:r>
        <w:rPr>
          <w:b w:val="0"/>
          <w:sz w:val="20"/>
        </w:rPr>
        <w:t>The Company hereby appoints Ambassador as a non-exclusive representative to promote and market the Company's products and services (the “Products”) in the Territory defined below, and Ambassador accepts such appointment under the terms of this Agreement.</w:t>
      </w:r>
    </w:p>
    <w:p/>
    <w:p>
      <w:r>
        <w:rPr>
          <w:b/>
          <w:sz w:val="22"/>
        </w:rPr>
        <w:t>2. Territory</w:t>
      </w:r>
    </w:p>
    <w:p>
      <w:r>
        <w:rPr>
          <w:b w:val="0"/>
          <w:sz w:val="20"/>
        </w:rPr>
        <w:t>The geographic area covered by this Agreement shall be: _________________________________. Ambassador shall not promote or sell Products outside the Territory without prior written consent of the Company.</w:t>
      </w:r>
    </w:p>
    <w:p/>
    <w:p>
      <w:r>
        <w:rPr>
          <w:b/>
          <w:sz w:val="22"/>
        </w:rPr>
        <w:t>3. Term</w:t>
      </w:r>
    </w:p>
    <w:p>
      <w:r>
        <w:rPr>
          <w:b w:val="0"/>
          <w:sz w:val="20"/>
        </w:rPr>
        <w:t>This Agreement shall commence upon execution by both parties and shall continue until terminated by either party in accordance with Section 9 (Termination).</w:t>
      </w:r>
    </w:p>
    <w:p/>
    <w:p>
      <w:r>
        <w:rPr>
          <w:b/>
          <w:sz w:val="22"/>
        </w:rPr>
        <w:t>4. Ambassador Duties and Obligations</w:t>
      </w:r>
    </w:p>
    <w:p>
      <w:r>
        <w:rPr>
          <w:b w:val="0"/>
          <w:sz w:val="20"/>
        </w:rPr>
        <w:t>Ambassador shall diligently promote, market, and advertise the Products in compliance with all applicable laws and Company policies. Ambassador shall not make any false or misleading statements regarding the Products or the Company. Ambassador shall provide periodic reports of promotional activities as reasonably requested.</w:t>
      </w:r>
    </w:p>
    <w:p/>
    <w:p>
      <w:r>
        <w:rPr>
          <w:b/>
          <w:sz w:val="22"/>
        </w:rPr>
        <w:t>5. Compensation</w:t>
      </w:r>
    </w:p>
    <w:p>
      <w:r>
        <w:rPr>
          <w:b w:val="0"/>
          <w:sz w:val="20"/>
        </w:rPr>
        <w:t>Ambassador shall be compensated as follows:</w:t>
      </w:r>
    </w:p>
    <w:p>
      <w:r>
        <w:rPr>
          <w:b w:val="0"/>
          <w:sz w:val="20"/>
        </w:rPr>
        <w:t>- Commission: Ambassador shall receive a commission of ______________% on the net sales of Products directly resulting from Ambassador’s promotional efforts.</w:t>
      </w:r>
    </w:p>
    <w:p>
      <w:r>
        <w:rPr>
          <w:b w:val="0"/>
          <w:sz w:val="20"/>
        </w:rPr>
        <w:t>- Payment Terms: Commissions shall be paid within _____ days following the end of each calendar month upon receipt of an accurate invoice from Ambassador.</w:t>
      </w:r>
    </w:p>
    <w:p>
      <w:r>
        <w:rPr>
          <w:b w:val="0"/>
          <w:sz w:val="20"/>
        </w:rPr>
        <w:t>- Taxes: Ambassador is responsible for all taxes arising from compensation received under this Agreement.</w:t>
      </w:r>
    </w:p>
    <w:p/>
    <w:p>
      <w:r>
        <w:rPr>
          <w:b/>
          <w:sz w:val="22"/>
        </w:rPr>
        <w:t>6. Confidentiality</w:t>
      </w:r>
    </w:p>
    <w:p>
      <w:r>
        <w:rPr>
          <w:b w:val="0"/>
          <w:sz w:val="20"/>
        </w:rPr>
        <w:t>Ambassador agrees to keep confidential and not disclose any proprietary or confidential information of the Company obtained during the term of this Agreement and thereafter, except as required by law or with prior written consent of the Company.</w:t>
      </w:r>
    </w:p>
    <w:p/>
    <w:p>
      <w:r>
        <w:rPr>
          <w:b/>
          <w:sz w:val="22"/>
        </w:rPr>
        <w:t>7. Intellectual Property</w:t>
      </w:r>
    </w:p>
    <w:p>
      <w:r>
        <w:rPr>
          <w:b w:val="0"/>
          <w:sz w:val="20"/>
        </w:rPr>
        <w:t>Ambassador acknowledges that all trademarks, trade names, logos, copyrights, and other intellectual property rights related to the Products and the Company are the exclusive property of the Company. Ambassador shall use such intellectual property solely as authorized by the Company and only for the purposes of this Agreement.</w:t>
      </w:r>
    </w:p>
    <w:p/>
    <w:p>
      <w:r>
        <w:rPr>
          <w:b/>
          <w:sz w:val="22"/>
        </w:rPr>
        <w:t>8. Relationship of the Parties</w:t>
      </w:r>
    </w:p>
    <w:p>
      <w:r>
        <w:rPr>
          <w:b w:val="0"/>
          <w:sz w:val="20"/>
        </w:rPr>
        <w:t>Ambassador is an independent contractor and nothing in this Agreement shall be construed to create an employer-employee, partnership, agency, or joint venture relationship. Ambassador has no authority to bind the Company or incur obligations on its behalf without prior written consent.</w:t>
      </w:r>
    </w:p>
    <w:p/>
    <w:p>
      <w:r>
        <w:rPr>
          <w:b/>
          <w:sz w:val="22"/>
        </w:rPr>
        <w:t>9. Termination</w:t>
      </w:r>
    </w:p>
    <w:p>
      <w:r>
        <w:rPr>
          <w:b w:val="0"/>
          <w:sz w:val="20"/>
        </w:rPr>
        <w:t>Either party may terminate this Agreement at any time upon thirty (30) days' prior written notice to the other party. The Company may terminate immediately for cause if Ambassador breaches any material provision of this Agreement.</w:t>
      </w:r>
    </w:p>
    <w:p>
      <w:r>
        <w:rPr>
          <w:b w:val="0"/>
          <w:sz w:val="20"/>
        </w:rPr>
        <w:t>Upon termination, Ambassador shall cease all promotional activities, return all confidential information and company property, and shall be entitled to any commissions earned but unpaid up to the date of termination.</w:t>
      </w:r>
    </w:p>
    <w:p/>
    <w:p>
      <w:r>
        <w:rPr>
          <w:b/>
          <w:sz w:val="22"/>
        </w:rPr>
        <w:t>10. Indemnification and Liability</w:t>
      </w:r>
    </w:p>
    <w:p>
      <w:r>
        <w:rPr>
          <w:b w:val="0"/>
          <w:sz w:val="20"/>
        </w:rPr>
        <w:t>Ambassador agrees to indemnify, defend, and hold harmless the Company from and against any claims, damages, liabilities, costs, and expenses arising out of or related to Ambassador’s breach of this Agreement or negligent or wrongful acts.</w:t>
      </w:r>
    </w:p>
    <w:p>
      <w:r>
        <w:rPr>
          <w:b w:val="0"/>
          <w:sz w:val="20"/>
        </w:rPr>
        <w:t>The Company’s liability under this Agreement shall be limited to direct damages and shall not include consequential, incidental, or punitive damages.</w:t>
      </w:r>
    </w:p>
    <w:p/>
    <w:p>
      <w:r>
        <w:rPr>
          <w:b/>
          <w:sz w:val="22"/>
        </w:rPr>
        <w:t>11. Governing Law and Dispute Resolution</w:t>
      </w:r>
    </w:p>
    <w:p>
      <w:r>
        <w:rPr>
          <w:b w:val="0"/>
          <w:sz w:val="20"/>
        </w:rPr>
        <w:t>This Agreement shall be governed by and construed in accordance with the laws of the State of __________________, without regard to its conflict of law principles.</w:t>
      </w:r>
    </w:p>
    <w:p>
      <w:r>
        <w:rPr>
          <w:b w:val="0"/>
          <w:sz w:val="20"/>
        </w:rPr>
        <w:t>Any dispute arising out of or in connection with this Agreement shall be resolved first by good faith negotiation between the parties. If unresolved, disputes shall be submitted to binding arbitration in accordance with the rules of the American Arbitration Association, conducted in _____________________.</w:t>
      </w:r>
    </w:p>
    <w:p/>
    <w:p>
      <w:r>
        <w:rPr>
          <w:b/>
          <w:sz w:val="22"/>
        </w:rPr>
        <w:t>12. Miscellaneous</w:t>
      </w:r>
    </w:p>
    <w:p>
      <w:r>
        <w:rPr>
          <w:b w:val="0"/>
          <w:sz w:val="20"/>
        </w:rPr>
        <w:t>12.1 Entire Agreement: This Agreement contains the entire understanding between the parties and supersedes all prior agreements or understandings related to the subject matter herein.</w:t>
      </w:r>
    </w:p>
    <w:p>
      <w:r>
        <w:rPr>
          <w:b w:val="0"/>
          <w:sz w:val="20"/>
        </w:rPr>
        <w:t>12.2 Amendments: Any amendment or modification of this Agreement must be in writing and signed by both parties.</w:t>
      </w:r>
    </w:p>
    <w:p>
      <w:r>
        <w:rPr>
          <w:b w:val="0"/>
          <w:sz w:val="20"/>
        </w:rPr>
        <w:t>12.3 Waiver: Failure to enforce any provision of this Agreement shall not constitute a waiver of such provision or the right to enforce it later.</w:t>
      </w:r>
    </w:p>
    <w:p>
      <w:r>
        <w:rPr>
          <w:b w:val="0"/>
          <w:sz w:val="20"/>
        </w:rPr>
        <w:t>12.4 Severability: If any provision of this Agreement is held invalid or unenforceable, the remainder shall continue in full force and effect.</w:t>
      </w:r>
    </w:p>
    <w:p>
      <w:r>
        <w:rPr>
          <w:b w:val="0"/>
          <w:sz w:val="20"/>
        </w:rPr>
        <w:t>12.5 Notices: All notices under this Agreement shall be in writing and delivered personally, by certified mail, or by recognized courier service to the addresses specified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AMBASSADOR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https://docs-business.com/ambassador-contract-template/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ambassador-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